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BAD3E" w14:textId="17D30E04" w:rsidR="002826C9" w:rsidRDefault="00FB22E2" w:rsidP="00FB22E2">
      <w:pPr>
        <w:jc w:val="right"/>
        <w:rPr>
          <w:rFonts w:eastAsiaTheme="majorEastAsia" w:cstheme="majorBidi"/>
          <w:b/>
          <w:bCs/>
          <w:sz w:val="28"/>
          <w:szCs w:val="28"/>
          <w:lang w:val="en-US"/>
        </w:rPr>
      </w:pPr>
      <w:r w:rsidRPr="00253E10">
        <w:rPr>
          <w:noProof/>
        </w:rPr>
        <w:drawing>
          <wp:inline distT="0" distB="0" distL="0" distR="0" wp14:anchorId="16CD77E9" wp14:editId="637DF1EB">
            <wp:extent cx="2012023" cy="895350"/>
            <wp:effectExtent l="0" t="0" r="7620" b="0"/>
            <wp:docPr id="5" name="Picture 5" descr="C:\Users\claire.mclaren\Downloads\NCL+logo+black+on+white+-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claren\Downloads\NCL+logo+black+on+white+-DIGI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813" cy="900597"/>
                    </a:xfrm>
                    <a:prstGeom prst="rect">
                      <a:avLst/>
                    </a:prstGeom>
                    <a:noFill/>
                    <a:ln>
                      <a:noFill/>
                    </a:ln>
                  </pic:spPr>
                </pic:pic>
              </a:graphicData>
            </a:graphic>
          </wp:inline>
        </w:drawing>
      </w:r>
    </w:p>
    <w:p w14:paraId="6951F066" w14:textId="5A7D7A95" w:rsidR="002826C9" w:rsidRDefault="002826C9" w:rsidP="002826C9">
      <w:pPr>
        <w:jc w:val="center"/>
        <w:rPr>
          <w:rFonts w:eastAsiaTheme="majorEastAsia" w:cstheme="majorBidi"/>
          <w:b/>
          <w:bCs/>
          <w:sz w:val="28"/>
          <w:szCs w:val="28"/>
          <w:lang w:val="en-US"/>
        </w:rPr>
      </w:pPr>
    </w:p>
    <w:p w14:paraId="078060D6" w14:textId="77777777" w:rsidR="002826C9" w:rsidRDefault="002826C9" w:rsidP="002826C9">
      <w:pPr>
        <w:jc w:val="center"/>
        <w:rPr>
          <w:rFonts w:eastAsiaTheme="majorEastAsia" w:cstheme="majorBidi"/>
          <w:b/>
          <w:bCs/>
          <w:sz w:val="28"/>
          <w:szCs w:val="28"/>
          <w:lang w:val="en-US"/>
        </w:rPr>
      </w:pPr>
    </w:p>
    <w:p w14:paraId="630F94CF" w14:textId="77777777" w:rsidR="002826C9" w:rsidRDefault="002826C9" w:rsidP="002826C9">
      <w:pPr>
        <w:jc w:val="center"/>
        <w:rPr>
          <w:rFonts w:eastAsiaTheme="majorEastAsia" w:cstheme="majorBidi"/>
          <w:b/>
          <w:bCs/>
          <w:sz w:val="28"/>
          <w:szCs w:val="28"/>
          <w:lang w:val="en-US"/>
        </w:rPr>
      </w:pPr>
    </w:p>
    <w:p w14:paraId="67CCA356" w14:textId="77777777" w:rsidR="002826C9" w:rsidRDefault="002826C9" w:rsidP="002826C9">
      <w:pPr>
        <w:jc w:val="center"/>
        <w:rPr>
          <w:rFonts w:eastAsiaTheme="majorEastAsia" w:cstheme="majorBidi"/>
          <w:b/>
          <w:bCs/>
          <w:sz w:val="28"/>
          <w:szCs w:val="28"/>
          <w:lang w:val="en-US"/>
        </w:rPr>
      </w:pPr>
    </w:p>
    <w:p w14:paraId="30A307CA" w14:textId="77777777" w:rsidR="002826C9" w:rsidRPr="002826C9" w:rsidRDefault="002826C9" w:rsidP="002826C9">
      <w:pPr>
        <w:jc w:val="center"/>
        <w:rPr>
          <w:rFonts w:eastAsiaTheme="majorEastAsia" w:cstheme="majorBidi"/>
          <w:b/>
          <w:bCs/>
          <w:sz w:val="40"/>
          <w:szCs w:val="28"/>
          <w:lang w:val="en-US"/>
        </w:rPr>
      </w:pPr>
    </w:p>
    <w:p w14:paraId="22FB7B9C" w14:textId="3DC5936F" w:rsidR="002826C9" w:rsidRPr="002826C9" w:rsidRDefault="00FB22E2" w:rsidP="002826C9">
      <w:pPr>
        <w:jc w:val="center"/>
        <w:rPr>
          <w:rFonts w:eastAsiaTheme="majorEastAsia" w:cstheme="majorBidi"/>
          <w:b/>
          <w:bCs/>
          <w:sz w:val="40"/>
          <w:szCs w:val="28"/>
          <w:lang w:val="en-US"/>
        </w:rPr>
      </w:pPr>
      <w:r>
        <w:rPr>
          <w:rFonts w:eastAsiaTheme="majorEastAsia" w:cstheme="majorBidi"/>
          <w:b/>
          <w:bCs/>
          <w:sz w:val="40"/>
          <w:szCs w:val="28"/>
          <w:lang w:val="en-US"/>
        </w:rPr>
        <w:t>HAN</w:t>
      </w:r>
      <w:r w:rsidR="00296142">
        <w:rPr>
          <w:rFonts w:eastAsiaTheme="majorEastAsia" w:cstheme="majorBidi"/>
          <w:b/>
          <w:bCs/>
          <w:sz w:val="40"/>
          <w:szCs w:val="28"/>
          <w:lang w:val="en-US"/>
        </w:rPr>
        <w:t>AP</w:t>
      </w:r>
      <w:r>
        <w:rPr>
          <w:rFonts w:eastAsiaTheme="majorEastAsia" w:cstheme="majorBidi"/>
          <w:b/>
          <w:bCs/>
          <w:sz w:val="40"/>
          <w:szCs w:val="28"/>
          <w:lang w:val="en-US"/>
        </w:rPr>
        <w:t xml:space="preserve"> 1.2 </w:t>
      </w:r>
      <w:r w:rsidR="00BF37D9" w:rsidRPr="002826C9">
        <w:rPr>
          <w:rFonts w:eastAsiaTheme="majorEastAsia" w:cstheme="majorBidi"/>
          <w:b/>
          <w:bCs/>
          <w:sz w:val="40"/>
          <w:szCs w:val="28"/>
          <w:lang w:val="en-US"/>
        </w:rPr>
        <w:t>Bursary</w:t>
      </w:r>
      <w:r w:rsidR="00BF37D9">
        <w:rPr>
          <w:rFonts w:eastAsiaTheme="majorEastAsia" w:cstheme="majorBidi"/>
          <w:b/>
          <w:bCs/>
          <w:sz w:val="40"/>
          <w:szCs w:val="28"/>
          <w:lang w:val="en-US"/>
        </w:rPr>
        <w:t>/Educational Maintenance Allowance (EMA)</w:t>
      </w:r>
      <w:r>
        <w:rPr>
          <w:rFonts w:eastAsiaTheme="majorEastAsia" w:cstheme="majorBidi"/>
          <w:b/>
          <w:bCs/>
          <w:sz w:val="40"/>
          <w:szCs w:val="28"/>
          <w:lang w:val="en-US"/>
        </w:rPr>
        <w:t xml:space="preserve"> </w:t>
      </w:r>
      <w:r w:rsidRPr="002826C9">
        <w:rPr>
          <w:rFonts w:eastAsiaTheme="majorEastAsia" w:cstheme="majorBidi"/>
          <w:b/>
          <w:bCs/>
          <w:sz w:val="40"/>
          <w:szCs w:val="28"/>
          <w:lang w:val="en-US"/>
        </w:rPr>
        <w:t>Student Handbook</w:t>
      </w:r>
    </w:p>
    <w:p w14:paraId="24C1CD57" w14:textId="01634D08" w:rsidR="00A10F2C" w:rsidRPr="002826C9" w:rsidRDefault="00495E7C" w:rsidP="002826C9">
      <w:pPr>
        <w:jc w:val="center"/>
        <w:rPr>
          <w:rFonts w:eastAsiaTheme="majorEastAsia" w:cstheme="majorBidi"/>
          <w:b/>
          <w:bCs/>
          <w:sz w:val="28"/>
          <w:szCs w:val="28"/>
          <w:lang w:val="en-US"/>
        </w:rPr>
      </w:pPr>
      <w:r>
        <w:rPr>
          <w:rFonts w:eastAsiaTheme="majorEastAsia" w:cstheme="majorBidi"/>
          <w:b/>
          <w:bCs/>
          <w:sz w:val="40"/>
          <w:szCs w:val="28"/>
          <w:lang w:val="en-US"/>
        </w:rPr>
        <w:t>202</w:t>
      </w:r>
      <w:r w:rsidR="00C34B84">
        <w:rPr>
          <w:rFonts w:eastAsiaTheme="majorEastAsia" w:cstheme="majorBidi"/>
          <w:b/>
          <w:bCs/>
          <w:sz w:val="40"/>
          <w:szCs w:val="28"/>
          <w:lang w:val="en-US"/>
        </w:rPr>
        <w:t>2/2023</w:t>
      </w:r>
      <w:r w:rsidR="00825C8D">
        <w:rPr>
          <w:rFonts w:eastAsiaTheme="majorEastAsia" w:cstheme="majorBidi"/>
          <w:b/>
          <w:bCs/>
          <w:sz w:val="28"/>
          <w:szCs w:val="28"/>
          <w:lang w:val="en-US"/>
        </w:rPr>
        <w:br w:type="page"/>
      </w:r>
    </w:p>
    <w:sdt>
      <w:sdtPr>
        <w:rPr>
          <w:rFonts w:asciiTheme="minorHAnsi" w:eastAsiaTheme="minorHAnsi" w:hAnsiTheme="minorHAnsi" w:cstheme="minorBidi"/>
          <w:b w:val="0"/>
          <w:bCs w:val="0"/>
          <w:color w:val="auto"/>
          <w:sz w:val="22"/>
          <w:szCs w:val="22"/>
          <w:lang w:val="en-GB"/>
        </w:rPr>
        <w:id w:val="256752547"/>
        <w:docPartObj>
          <w:docPartGallery w:val="Table of Contents"/>
          <w:docPartUnique/>
        </w:docPartObj>
      </w:sdtPr>
      <w:sdtEndPr>
        <w:rPr>
          <w:rFonts w:eastAsiaTheme="minorEastAsia"/>
        </w:rPr>
      </w:sdtEndPr>
      <w:sdtContent>
        <w:p w14:paraId="39EF48E4" w14:textId="77777777" w:rsidR="002826C9" w:rsidRDefault="002826C9">
          <w:pPr>
            <w:pStyle w:val="TOCHeading"/>
          </w:pPr>
          <w:r>
            <w:t>Contents</w:t>
          </w:r>
        </w:p>
        <w:p w14:paraId="04A80E08" w14:textId="1ADCC21A" w:rsidR="00A323D8" w:rsidRDefault="00BA7E3B">
          <w:pPr>
            <w:pStyle w:val="TOC1"/>
            <w:tabs>
              <w:tab w:val="right" w:leader="dot" w:pos="9016"/>
            </w:tabs>
            <w:rPr>
              <w:noProof/>
            </w:rPr>
          </w:pPr>
          <w:r>
            <w:fldChar w:fldCharType="begin"/>
          </w:r>
          <w:r w:rsidR="002826C9">
            <w:instrText xml:space="preserve"> TOC \o "1-3" \h \z \u </w:instrText>
          </w:r>
          <w:r>
            <w:fldChar w:fldCharType="separate"/>
          </w:r>
          <w:hyperlink w:anchor="_Toc111812288" w:history="1">
            <w:r w:rsidR="00A323D8" w:rsidRPr="00AA1BBE">
              <w:rPr>
                <w:rStyle w:val="Hyperlink"/>
                <w:rFonts w:cstheme="minorHAnsi"/>
                <w:noProof/>
              </w:rPr>
              <w:t>Introduction</w:t>
            </w:r>
            <w:r w:rsidR="00A323D8">
              <w:rPr>
                <w:noProof/>
                <w:webHidden/>
              </w:rPr>
              <w:tab/>
            </w:r>
            <w:r w:rsidR="00A323D8">
              <w:rPr>
                <w:noProof/>
                <w:webHidden/>
              </w:rPr>
              <w:fldChar w:fldCharType="begin"/>
            </w:r>
            <w:r w:rsidR="00A323D8">
              <w:rPr>
                <w:noProof/>
                <w:webHidden/>
              </w:rPr>
              <w:instrText xml:space="preserve"> PAGEREF _Toc111812288 \h </w:instrText>
            </w:r>
            <w:r w:rsidR="00A323D8">
              <w:rPr>
                <w:noProof/>
                <w:webHidden/>
              </w:rPr>
            </w:r>
            <w:r w:rsidR="00A323D8">
              <w:rPr>
                <w:noProof/>
                <w:webHidden/>
              </w:rPr>
              <w:fldChar w:fldCharType="separate"/>
            </w:r>
            <w:r w:rsidR="00A323D8">
              <w:rPr>
                <w:noProof/>
                <w:webHidden/>
              </w:rPr>
              <w:t>4</w:t>
            </w:r>
            <w:r w:rsidR="00A323D8">
              <w:rPr>
                <w:noProof/>
                <w:webHidden/>
              </w:rPr>
              <w:fldChar w:fldCharType="end"/>
            </w:r>
          </w:hyperlink>
        </w:p>
        <w:p w14:paraId="3E2EEFA5" w14:textId="3C8A8D3C" w:rsidR="00A323D8" w:rsidRDefault="00296142">
          <w:pPr>
            <w:pStyle w:val="TOC1"/>
            <w:tabs>
              <w:tab w:val="right" w:leader="dot" w:pos="9016"/>
            </w:tabs>
            <w:rPr>
              <w:noProof/>
            </w:rPr>
          </w:pPr>
          <w:hyperlink w:anchor="_Toc111812289" w:history="1">
            <w:r w:rsidR="00A323D8" w:rsidRPr="00AA1BBE">
              <w:rPr>
                <w:rStyle w:val="Hyperlink"/>
                <w:rFonts w:cstheme="minorHAnsi"/>
                <w:noProof/>
              </w:rPr>
              <w:t>Education Maintenance Allowance (EMA)</w:t>
            </w:r>
            <w:r w:rsidR="00A323D8">
              <w:rPr>
                <w:noProof/>
                <w:webHidden/>
              </w:rPr>
              <w:tab/>
            </w:r>
            <w:r w:rsidR="00A323D8">
              <w:rPr>
                <w:noProof/>
                <w:webHidden/>
              </w:rPr>
              <w:fldChar w:fldCharType="begin"/>
            </w:r>
            <w:r w:rsidR="00A323D8">
              <w:rPr>
                <w:noProof/>
                <w:webHidden/>
              </w:rPr>
              <w:instrText xml:space="preserve"> PAGEREF _Toc111812289 \h </w:instrText>
            </w:r>
            <w:r w:rsidR="00A323D8">
              <w:rPr>
                <w:noProof/>
                <w:webHidden/>
              </w:rPr>
            </w:r>
            <w:r w:rsidR="00A323D8">
              <w:rPr>
                <w:noProof/>
                <w:webHidden/>
              </w:rPr>
              <w:fldChar w:fldCharType="separate"/>
            </w:r>
            <w:r w:rsidR="00A323D8">
              <w:rPr>
                <w:noProof/>
                <w:webHidden/>
              </w:rPr>
              <w:t>4</w:t>
            </w:r>
            <w:r w:rsidR="00A323D8">
              <w:rPr>
                <w:noProof/>
                <w:webHidden/>
              </w:rPr>
              <w:fldChar w:fldCharType="end"/>
            </w:r>
          </w:hyperlink>
        </w:p>
        <w:p w14:paraId="29AC6343" w14:textId="19E5224A" w:rsidR="00A323D8" w:rsidRDefault="00296142">
          <w:pPr>
            <w:pStyle w:val="TOC2"/>
            <w:tabs>
              <w:tab w:val="right" w:leader="dot" w:pos="9016"/>
            </w:tabs>
            <w:rPr>
              <w:noProof/>
            </w:rPr>
          </w:pPr>
          <w:hyperlink w:anchor="_Toc111812290" w:history="1">
            <w:r w:rsidR="00A323D8" w:rsidRPr="00AA1BBE">
              <w:rPr>
                <w:rStyle w:val="Hyperlink"/>
                <w:rFonts w:cstheme="minorHAnsi"/>
                <w:noProof/>
              </w:rPr>
              <w:t>What is Education Maintenance Allowance?</w:t>
            </w:r>
            <w:r w:rsidR="00A323D8">
              <w:rPr>
                <w:noProof/>
                <w:webHidden/>
              </w:rPr>
              <w:tab/>
            </w:r>
            <w:r w:rsidR="00A323D8">
              <w:rPr>
                <w:noProof/>
                <w:webHidden/>
              </w:rPr>
              <w:fldChar w:fldCharType="begin"/>
            </w:r>
            <w:r w:rsidR="00A323D8">
              <w:rPr>
                <w:noProof/>
                <w:webHidden/>
              </w:rPr>
              <w:instrText xml:space="preserve"> PAGEREF _Toc111812290 \h </w:instrText>
            </w:r>
            <w:r w:rsidR="00A323D8">
              <w:rPr>
                <w:noProof/>
                <w:webHidden/>
              </w:rPr>
            </w:r>
            <w:r w:rsidR="00A323D8">
              <w:rPr>
                <w:noProof/>
                <w:webHidden/>
              </w:rPr>
              <w:fldChar w:fldCharType="separate"/>
            </w:r>
            <w:r w:rsidR="00A323D8">
              <w:rPr>
                <w:noProof/>
                <w:webHidden/>
              </w:rPr>
              <w:t>4</w:t>
            </w:r>
            <w:r w:rsidR="00A323D8">
              <w:rPr>
                <w:noProof/>
                <w:webHidden/>
              </w:rPr>
              <w:fldChar w:fldCharType="end"/>
            </w:r>
          </w:hyperlink>
        </w:p>
        <w:p w14:paraId="5568BE68" w14:textId="0B506880" w:rsidR="00A323D8" w:rsidRDefault="00296142">
          <w:pPr>
            <w:pStyle w:val="TOC2"/>
            <w:tabs>
              <w:tab w:val="right" w:leader="dot" w:pos="9016"/>
            </w:tabs>
            <w:rPr>
              <w:noProof/>
            </w:rPr>
          </w:pPr>
          <w:hyperlink w:anchor="_Toc111812291" w:history="1">
            <w:r w:rsidR="00A323D8" w:rsidRPr="00AA1BBE">
              <w:rPr>
                <w:rStyle w:val="Hyperlink"/>
                <w:rFonts w:cstheme="minorHAnsi"/>
                <w:noProof/>
              </w:rPr>
              <w:t>Who can apply for EMA?</w:t>
            </w:r>
            <w:r w:rsidR="00A323D8">
              <w:rPr>
                <w:noProof/>
                <w:webHidden/>
              </w:rPr>
              <w:tab/>
            </w:r>
            <w:r w:rsidR="00A323D8">
              <w:rPr>
                <w:noProof/>
                <w:webHidden/>
              </w:rPr>
              <w:fldChar w:fldCharType="begin"/>
            </w:r>
            <w:r w:rsidR="00A323D8">
              <w:rPr>
                <w:noProof/>
                <w:webHidden/>
              </w:rPr>
              <w:instrText xml:space="preserve"> PAGEREF _Toc111812291 \h </w:instrText>
            </w:r>
            <w:r w:rsidR="00A323D8">
              <w:rPr>
                <w:noProof/>
                <w:webHidden/>
              </w:rPr>
            </w:r>
            <w:r w:rsidR="00A323D8">
              <w:rPr>
                <w:noProof/>
                <w:webHidden/>
              </w:rPr>
              <w:fldChar w:fldCharType="separate"/>
            </w:r>
            <w:r w:rsidR="00A323D8">
              <w:rPr>
                <w:noProof/>
                <w:webHidden/>
              </w:rPr>
              <w:t>5</w:t>
            </w:r>
            <w:r w:rsidR="00A323D8">
              <w:rPr>
                <w:noProof/>
                <w:webHidden/>
              </w:rPr>
              <w:fldChar w:fldCharType="end"/>
            </w:r>
          </w:hyperlink>
        </w:p>
        <w:p w14:paraId="2E5D770C" w14:textId="265B2731" w:rsidR="00A323D8" w:rsidRDefault="00296142">
          <w:pPr>
            <w:pStyle w:val="TOC2"/>
            <w:tabs>
              <w:tab w:val="right" w:leader="dot" w:pos="9016"/>
            </w:tabs>
            <w:rPr>
              <w:noProof/>
            </w:rPr>
          </w:pPr>
          <w:hyperlink w:anchor="_Toc111812292" w:history="1">
            <w:r w:rsidR="00A323D8" w:rsidRPr="00AA1BBE">
              <w:rPr>
                <w:rStyle w:val="Hyperlink"/>
                <w:rFonts w:cstheme="minorHAnsi"/>
                <w:noProof/>
              </w:rPr>
              <w:t>Which courses are eligible for EMA support?</w:t>
            </w:r>
            <w:r w:rsidR="00A323D8">
              <w:rPr>
                <w:noProof/>
                <w:webHidden/>
              </w:rPr>
              <w:tab/>
            </w:r>
            <w:r w:rsidR="00A323D8">
              <w:rPr>
                <w:noProof/>
                <w:webHidden/>
              </w:rPr>
              <w:fldChar w:fldCharType="begin"/>
            </w:r>
            <w:r w:rsidR="00A323D8">
              <w:rPr>
                <w:noProof/>
                <w:webHidden/>
              </w:rPr>
              <w:instrText xml:space="preserve"> PAGEREF _Toc111812292 \h </w:instrText>
            </w:r>
            <w:r w:rsidR="00A323D8">
              <w:rPr>
                <w:noProof/>
                <w:webHidden/>
              </w:rPr>
            </w:r>
            <w:r w:rsidR="00A323D8">
              <w:rPr>
                <w:noProof/>
                <w:webHidden/>
              </w:rPr>
              <w:fldChar w:fldCharType="separate"/>
            </w:r>
            <w:r w:rsidR="00A323D8">
              <w:rPr>
                <w:noProof/>
                <w:webHidden/>
              </w:rPr>
              <w:t>5</w:t>
            </w:r>
            <w:r w:rsidR="00A323D8">
              <w:rPr>
                <w:noProof/>
                <w:webHidden/>
              </w:rPr>
              <w:fldChar w:fldCharType="end"/>
            </w:r>
          </w:hyperlink>
        </w:p>
        <w:p w14:paraId="52ACC3FA" w14:textId="385E44A0" w:rsidR="00A323D8" w:rsidRDefault="00296142">
          <w:pPr>
            <w:pStyle w:val="TOC2"/>
            <w:tabs>
              <w:tab w:val="right" w:leader="dot" w:pos="9016"/>
            </w:tabs>
            <w:rPr>
              <w:noProof/>
            </w:rPr>
          </w:pPr>
          <w:hyperlink w:anchor="_Toc111812293" w:history="1">
            <w:r w:rsidR="00A323D8" w:rsidRPr="00AA1BBE">
              <w:rPr>
                <w:rStyle w:val="Hyperlink"/>
                <w:rFonts w:cstheme="minorHAnsi"/>
                <w:noProof/>
              </w:rPr>
              <w:t>For how long will EMA support be available?</w:t>
            </w:r>
            <w:r w:rsidR="00A323D8">
              <w:rPr>
                <w:noProof/>
                <w:webHidden/>
              </w:rPr>
              <w:tab/>
            </w:r>
            <w:r w:rsidR="00A323D8">
              <w:rPr>
                <w:noProof/>
                <w:webHidden/>
              </w:rPr>
              <w:fldChar w:fldCharType="begin"/>
            </w:r>
            <w:r w:rsidR="00A323D8">
              <w:rPr>
                <w:noProof/>
                <w:webHidden/>
              </w:rPr>
              <w:instrText xml:space="preserve"> PAGEREF _Toc111812293 \h </w:instrText>
            </w:r>
            <w:r w:rsidR="00A323D8">
              <w:rPr>
                <w:noProof/>
                <w:webHidden/>
              </w:rPr>
            </w:r>
            <w:r w:rsidR="00A323D8">
              <w:rPr>
                <w:noProof/>
                <w:webHidden/>
              </w:rPr>
              <w:fldChar w:fldCharType="separate"/>
            </w:r>
            <w:r w:rsidR="00A323D8">
              <w:rPr>
                <w:noProof/>
                <w:webHidden/>
              </w:rPr>
              <w:t>5</w:t>
            </w:r>
            <w:r w:rsidR="00A323D8">
              <w:rPr>
                <w:noProof/>
                <w:webHidden/>
              </w:rPr>
              <w:fldChar w:fldCharType="end"/>
            </w:r>
          </w:hyperlink>
        </w:p>
        <w:p w14:paraId="48E725A3" w14:textId="78C60DD3" w:rsidR="00A323D8" w:rsidRDefault="00296142">
          <w:pPr>
            <w:pStyle w:val="TOC2"/>
            <w:tabs>
              <w:tab w:val="right" w:leader="dot" w:pos="9016"/>
            </w:tabs>
            <w:rPr>
              <w:noProof/>
            </w:rPr>
          </w:pPr>
          <w:hyperlink w:anchor="_Toc111812294" w:history="1">
            <w:r w:rsidR="00A323D8" w:rsidRPr="00AA1BBE">
              <w:rPr>
                <w:rStyle w:val="Hyperlink"/>
                <w:rFonts w:cstheme="minorHAnsi"/>
                <w:noProof/>
              </w:rPr>
              <w:t>When should I apply?</w:t>
            </w:r>
            <w:r w:rsidR="00A323D8">
              <w:rPr>
                <w:noProof/>
                <w:webHidden/>
              </w:rPr>
              <w:tab/>
            </w:r>
            <w:r w:rsidR="00A323D8">
              <w:rPr>
                <w:noProof/>
                <w:webHidden/>
              </w:rPr>
              <w:fldChar w:fldCharType="begin"/>
            </w:r>
            <w:r w:rsidR="00A323D8">
              <w:rPr>
                <w:noProof/>
                <w:webHidden/>
              </w:rPr>
              <w:instrText xml:space="preserve"> PAGEREF _Toc111812294 \h </w:instrText>
            </w:r>
            <w:r w:rsidR="00A323D8">
              <w:rPr>
                <w:noProof/>
                <w:webHidden/>
              </w:rPr>
            </w:r>
            <w:r w:rsidR="00A323D8">
              <w:rPr>
                <w:noProof/>
                <w:webHidden/>
              </w:rPr>
              <w:fldChar w:fldCharType="separate"/>
            </w:r>
            <w:r w:rsidR="00A323D8">
              <w:rPr>
                <w:noProof/>
                <w:webHidden/>
              </w:rPr>
              <w:t>5</w:t>
            </w:r>
            <w:r w:rsidR="00A323D8">
              <w:rPr>
                <w:noProof/>
                <w:webHidden/>
              </w:rPr>
              <w:fldChar w:fldCharType="end"/>
            </w:r>
          </w:hyperlink>
        </w:p>
        <w:p w14:paraId="669BB38E" w14:textId="7363B9C0" w:rsidR="00A323D8" w:rsidRDefault="00296142">
          <w:pPr>
            <w:pStyle w:val="TOC2"/>
            <w:tabs>
              <w:tab w:val="right" w:leader="dot" w:pos="9016"/>
            </w:tabs>
            <w:rPr>
              <w:noProof/>
            </w:rPr>
          </w:pPr>
          <w:hyperlink w:anchor="_Toc111812295" w:history="1">
            <w:r w:rsidR="00A323D8" w:rsidRPr="00AA1BBE">
              <w:rPr>
                <w:rStyle w:val="Hyperlink"/>
                <w:rFonts w:cstheme="minorHAnsi"/>
                <w:noProof/>
              </w:rPr>
              <w:t>What kind of information will I be asked to provide?</w:t>
            </w:r>
            <w:r w:rsidR="00A323D8">
              <w:rPr>
                <w:noProof/>
                <w:webHidden/>
              </w:rPr>
              <w:tab/>
            </w:r>
            <w:r w:rsidR="00A323D8">
              <w:rPr>
                <w:noProof/>
                <w:webHidden/>
              </w:rPr>
              <w:fldChar w:fldCharType="begin"/>
            </w:r>
            <w:r w:rsidR="00A323D8">
              <w:rPr>
                <w:noProof/>
                <w:webHidden/>
              </w:rPr>
              <w:instrText xml:space="preserve"> PAGEREF _Toc111812295 \h </w:instrText>
            </w:r>
            <w:r w:rsidR="00A323D8">
              <w:rPr>
                <w:noProof/>
                <w:webHidden/>
              </w:rPr>
            </w:r>
            <w:r w:rsidR="00A323D8">
              <w:rPr>
                <w:noProof/>
                <w:webHidden/>
              </w:rPr>
              <w:fldChar w:fldCharType="separate"/>
            </w:r>
            <w:r w:rsidR="00A323D8">
              <w:rPr>
                <w:noProof/>
                <w:webHidden/>
              </w:rPr>
              <w:t>6</w:t>
            </w:r>
            <w:r w:rsidR="00A323D8">
              <w:rPr>
                <w:noProof/>
                <w:webHidden/>
              </w:rPr>
              <w:fldChar w:fldCharType="end"/>
            </w:r>
          </w:hyperlink>
        </w:p>
        <w:p w14:paraId="7E444A84" w14:textId="1BE88CBF" w:rsidR="00A323D8" w:rsidRDefault="00296142">
          <w:pPr>
            <w:pStyle w:val="TOC2"/>
            <w:tabs>
              <w:tab w:val="right" w:leader="dot" w:pos="9016"/>
            </w:tabs>
            <w:rPr>
              <w:noProof/>
            </w:rPr>
          </w:pPr>
          <w:hyperlink w:anchor="_Toc111812296" w:history="1">
            <w:r w:rsidR="00A323D8" w:rsidRPr="00AA1BBE">
              <w:rPr>
                <w:rStyle w:val="Hyperlink"/>
                <w:rFonts w:cstheme="minorHAnsi"/>
                <w:noProof/>
              </w:rPr>
              <w:t>How will the information be processed?</w:t>
            </w:r>
            <w:r w:rsidR="00A323D8">
              <w:rPr>
                <w:noProof/>
                <w:webHidden/>
              </w:rPr>
              <w:tab/>
            </w:r>
            <w:r w:rsidR="00A323D8">
              <w:rPr>
                <w:noProof/>
                <w:webHidden/>
              </w:rPr>
              <w:fldChar w:fldCharType="begin"/>
            </w:r>
            <w:r w:rsidR="00A323D8">
              <w:rPr>
                <w:noProof/>
                <w:webHidden/>
              </w:rPr>
              <w:instrText xml:space="preserve"> PAGEREF _Toc111812296 \h </w:instrText>
            </w:r>
            <w:r w:rsidR="00A323D8">
              <w:rPr>
                <w:noProof/>
                <w:webHidden/>
              </w:rPr>
            </w:r>
            <w:r w:rsidR="00A323D8">
              <w:rPr>
                <w:noProof/>
                <w:webHidden/>
              </w:rPr>
              <w:fldChar w:fldCharType="separate"/>
            </w:r>
            <w:r w:rsidR="00A323D8">
              <w:rPr>
                <w:noProof/>
                <w:webHidden/>
              </w:rPr>
              <w:t>7</w:t>
            </w:r>
            <w:r w:rsidR="00A323D8">
              <w:rPr>
                <w:noProof/>
                <w:webHidden/>
              </w:rPr>
              <w:fldChar w:fldCharType="end"/>
            </w:r>
          </w:hyperlink>
        </w:p>
        <w:p w14:paraId="1CEB946E" w14:textId="706D0376" w:rsidR="00A323D8" w:rsidRDefault="00296142">
          <w:pPr>
            <w:pStyle w:val="TOC2"/>
            <w:tabs>
              <w:tab w:val="right" w:leader="dot" w:pos="9016"/>
            </w:tabs>
            <w:rPr>
              <w:noProof/>
            </w:rPr>
          </w:pPr>
          <w:hyperlink w:anchor="_Toc111812297" w:history="1">
            <w:r w:rsidR="00A323D8" w:rsidRPr="00AA1BBE">
              <w:rPr>
                <w:rStyle w:val="Hyperlink"/>
                <w:rFonts w:cstheme="minorHAnsi"/>
                <w:noProof/>
              </w:rPr>
              <w:t>How will I be assessed?</w:t>
            </w:r>
            <w:r w:rsidR="00A323D8">
              <w:rPr>
                <w:noProof/>
                <w:webHidden/>
              </w:rPr>
              <w:tab/>
            </w:r>
            <w:r w:rsidR="00A323D8">
              <w:rPr>
                <w:noProof/>
                <w:webHidden/>
              </w:rPr>
              <w:fldChar w:fldCharType="begin"/>
            </w:r>
            <w:r w:rsidR="00A323D8">
              <w:rPr>
                <w:noProof/>
                <w:webHidden/>
              </w:rPr>
              <w:instrText xml:space="preserve"> PAGEREF _Toc111812297 \h </w:instrText>
            </w:r>
            <w:r w:rsidR="00A323D8">
              <w:rPr>
                <w:noProof/>
                <w:webHidden/>
              </w:rPr>
            </w:r>
            <w:r w:rsidR="00A323D8">
              <w:rPr>
                <w:noProof/>
                <w:webHidden/>
              </w:rPr>
              <w:fldChar w:fldCharType="separate"/>
            </w:r>
            <w:r w:rsidR="00A323D8">
              <w:rPr>
                <w:noProof/>
                <w:webHidden/>
              </w:rPr>
              <w:t>7</w:t>
            </w:r>
            <w:r w:rsidR="00A323D8">
              <w:rPr>
                <w:noProof/>
                <w:webHidden/>
              </w:rPr>
              <w:fldChar w:fldCharType="end"/>
            </w:r>
          </w:hyperlink>
        </w:p>
        <w:p w14:paraId="14A9F7C9" w14:textId="3F0B7B67" w:rsidR="00A323D8" w:rsidRDefault="00296142">
          <w:pPr>
            <w:pStyle w:val="TOC2"/>
            <w:tabs>
              <w:tab w:val="right" w:leader="dot" w:pos="9016"/>
            </w:tabs>
            <w:rPr>
              <w:noProof/>
            </w:rPr>
          </w:pPr>
          <w:hyperlink w:anchor="_Toc111812298" w:history="1">
            <w:r w:rsidR="00A323D8" w:rsidRPr="00AA1BBE">
              <w:rPr>
                <w:rStyle w:val="Hyperlink"/>
                <w:rFonts w:cstheme="minorHAnsi"/>
                <w:noProof/>
              </w:rPr>
              <w:t>How will I get paid?</w:t>
            </w:r>
            <w:r w:rsidR="00A323D8">
              <w:rPr>
                <w:noProof/>
                <w:webHidden/>
              </w:rPr>
              <w:tab/>
            </w:r>
            <w:r w:rsidR="00A323D8">
              <w:rPr>
                <w:noProof/>
                <w:webHidden/>
              </w:rPr>
              <w:fldChar w:fldCharType="begin"/>
            </w:r>
            <w:r w:rsidR="00A323D8">
              <w:rPr>
                <w:noProof/>
                <w:webHidden/>
              </w:rPr>
              <w:instrText xml:space="preserve"> PAGEREF _Toc111812298 \h </w:instrText>
            </w:r>
            <w:r w:rsidR="00A323D8">
              <w:rPr>
                <w:noProof/>
                <w:webHidden/>
              </w:rPr>
            </w:r>
            <w:r w:rsidR="00A323D8">
              <w:rPr>
                <w:noProof/>
                <w:webHidden/>
              </w:rPr>
              <w:fldChar w:fldCharType="separate"/>
            </w:r>
            <w:r w:rsidR="00A323D8">
              <w:rPr>
                <w:noProof/>
                <w:webHidden/>
              </w:rPr>
              <w:t>8</w:t>
            </w:r>
            <w:r w:rsidR="00A323D8">
              <w:rPr>
                <w:noProof/>
                <w:webHidden/>
              </w:rPr>
              <w:fldChar w:fldCharType="end"/>
            </w:r>
          </w:hyperlink>
        </w:p>
        <w:p w14:paraId="579399DB" w14:textId="3D93AFB7" w:rsidR="00A323D8" w:rsidRDefault="00296142">
          <w:pPr>
            <w:pStyle w:val="TOC2"/>
            <w:tabs>
              <w:tab w:val="right" w:leader="dot" w:pos="9016"/>
            </w:tabs>
            <w:rPr>
              <w:noProof/>
            </w:rPr>
          </w:pPr>
          <w:hyperlink w:anchor="_Toc111812299" w:history="1">
            <w:r w:rsidR="00A323D8" w:rsidRPr="00AA1BBE">
              <w:rPr>
                <w:rStyle w:val="Hyperlink"/>
                <w:rFonts w:cstheme="minorHAnsi"/>
                <w:noProof/>
              </w:rPr>
              <w:t>What are my responsibilities?</w:t>
            </w:r>
            <w:r w:rsidR="00A323D8">
              <w:rPr>
                <w:noProof/>
                <w:webHidden/>
              </w:rPr>
              <w:tab/>
            </w:r>
            <w:r w:rsidR="00A323D8">
              <w:rPr>
                <w:noProof/>
                <w:webHidden/>
              </w:rPr>
              <w:fldChar w:fldCharType="begin"/>
            </w:r>
            <w:r w:rsidR="00A323D8">
              <w:rPr>
                <w:noProof/>
                <w:webHidden/>
              </w:rPr>
              <w:instrText xml:space="preserve"> PAGEREF _Toc111812299 \h </w:instrText>
            </w:r>
            <w:r w:rsidR="00A323D8">
              <w:rPr>
                <w:noProof/>
                <w:webHidden/>
              </w:rPr>
            </w:r>
            <w:r w:rsidR="00A323D8">
              <w:rPr>
                <w:noProof/>
                <w:webHidden/>
              </w:rPr>
              <w:fldChar w:fldCharType="separate"/>
            </w:r>
            <w:r w:rsidR="00A323D8">
              <w:rPr>
                <w:noProof/>
                <w:webHidden/>
              </w:rPr>
              <w:t>8</w:t>
            </w:r>
            <w:r w:rsidR="00A323D8">
              <w:rPr>
                <w:noProof/>
                <w:webHidden/>
              </w:rPr>
              <w:fldChar w:fldCharType="end"/>
            </w:r>
          </w:hyperlink>
        </w:p>
        <w:p w14:paraId="54825D78" w14:textId="74DCC15C" w:rsidR="00A323D8" w:rsidRDefault="00296142">
          <w:pPr>
            <w:pStyle w:val="TOC2"/>
            <w:tabs>
              <w:tab w:val="right" w:leader="dot" w:pos="9016"/>
            </w:tabs>
            <w:rPr>
              <w:noProof/>
            </w:rPr>
          </w:pPr>
          <w:hyperlink w:anchor="_Toc111812300" w:history="1">
            <w:r w:rsidR="00A323D8" w:rsidRPr="00AA1BBE">
              <w:rPr>
                <w:rStyle w:val="Hyperlink"/>
                <w:rFonts w:cstheme="minorHAnsi"/>
                <w:noProof/>
              </w:rPr>
              <w:t>Can I appeal?</w:t>
            </w:r>
            <w:r w:rsidR="00A323D8">
              <w:rPr>
                <w:noProof/>
                <w:webHidden/>
              </w:rPr>
              <w:tab/>
            </w:r>
            <w:r w:rsidR="00A323D8">
              <w:rPr>
                <w:noProof/>
                <w:webHidden/>
              </w:rPr>
              <w:fldChar w:fldCharType="begin"/>
            </w:r>
            <w:r w:rsidR="00A323D8">
              <w:rPr>
                <w:noProof/>
                <w:webHidden/>
              </w:rPr>
              <w:instrText xml:space="preserve"> PAGEREF _Toc111812300 \h </w:instrText>
            </w:r>
            <w:r w:rsidR="00A323D8">
              <w:rPr>
                <w:noProof/>
                <w:webHidden/>
              </w:rPr>
            </w:r>
            <w:r w:rsidR="00A323D8">
              <w:rPr>
                <w:noProof/>
                <w:webHidden/>
              </w:rPr>
              <w:fldChar w:fldCharType="separate"/>
            </w:r>
            <w:r w:rsidR="00A323D8">
              <w:rPr>
                <w:noProof/>
                <w:webHidden/>
              </w:rPr>
              <w:t>8</w:t>
            </w:r>
            <w:r w:rsidR="00A323D8">
              <w:rPr>
                <w:noProof/>
                <w:webHidden/>
              </w:rPr>
              <w:fldChar w:fldCharType="end"/>
            </w:r>
          </w:hyperlink>
        </w:p>
        <w:p w14:paraId="2848A88D" w14:textId="62310DB4" w:rsidR="00A323D8" w:rsidRDefault="00296142">
          <w:pPr>
            <w:pStyle w:val="TOC2"/>
            <w:tabs>
              <w:tab w:val="right" w:leader="dot" w:pos="9016"/>
            </w:tabs>
            <w:rPr>
              <w:noProof/>
            </w:rPr>
          </w:pPr>
          <w:hyperlink w:anchor="_Toc111812301" w:history="1">
            <w:r w:rsidR="00A323D8" w:rsidRPr="00AA1BBE">
              <w:rPr>
                <w:rStyle w:val="Hyperlink"/>
                <w:rFonts w:cstheme="minorHAnsi"/>
                <w:noProof/>
              </w:rPr>
              <w:t>Can I get help with other costs?</w:t>
            </w:r>
            <w:r w:rsidR="00A323D8">
              <w:rPr>
                <w:noProof/>
                <w:webHidden/>
              </w:rPr>
              <w:tab/>
            </w:r>
            <w:r w:rsidR="00A323D8">
              <w:rPr>
                <w:noProof/>
                <w:webHidden/>
              </w:rPr>
              <w:fldChar w:fldCharType="begin"/>
            </w:r>
            <w:r w:rsidR="00A323D8">
              <w:rPr>
                <w:noProof/>
                <w:webHidden/>
              </w:rPr>
              <w:instrText xml:space="preserve"> PAGEREF _Toc111812301 \h </w:instrText>
            </w:r>
            <w:r w:rsidR="00A323D8">
              <w:rPr>
                <w:noProof/>
                <w:webHidden/>
              </w:rPr>
            </w:r>
            <w:r w:rsidR="00A323D8">
              <w:rPr>
                <w:noProof/>
                <w:webHidden/>
              </w:rPr>
              <w:fldChar w:fldCharType="separate"/>
            </w:r>
            <w:r w:rsidR="00A323D8">
              <w:rPr>
                <w:noProof/>
                <w:webHidden/>
              </w:rPr>
              <w:t>8</w:t>
            </w:r>
            <w:r w:rsidR="00A323D8">
              <w:rPr>
                <w:noProof/>
                <w:webHidden/>
              </w:rPr>
              <w:fldChar w:fldCharType="end"/>
            </w:r>
          </w:hyperlink>
        </w:p>
        <w:p w14:paraId="0676E88A" w14:textId="278CBD74" w:rsidR="00A323D8" w:rsidRDefault="00296142">
          <w:pPr>
            <w:pStyle w:val="TOC1"/>
            <w:tabs>
              <w:tab w:val="right" w:leader="dot" w:pos="9016"/>
            </w:tabs>
            <w:rPr>
              <w:noProof/>
            </w:rPr>
          </w:pPr>
          <w:hyperlink w:anchor="_Toc111812302" w:history="1">
            <w:r w:rsidR="00A323D8" w:rsidRPr="00AA1BBE">
              <w:rPr>
                <w:rStyle w:val="Hyperlink"/>
                <w:rFonts w:cstheme="minorHAnsi"/>
                <w:noProof/>
              </w:rPr>
              <w:t>Bursary Award</w:t>
            </w:r>
            <w:r w:rsidR="00A323D8">
              <w:rPr>
                <w:noProof/>
                <w:webHidden/>
              </w:rPr>
              <w:tab/>
            </w:r>
            <w:r w:rsidR="00A323D8">
              <w:rPr>
                <w:noProof/>
                <w:webHidden/>
              </w:rPr>
              <w:fldChar w:fldCharType="begin"/>
            </w:r>
            <w:r w:rsidR="00A323D8">
              <w:rPr>
                <w:noProof/>
                <w:webHidden/>
              </w:rPr>
              <w:instrText xml:space="preserve"> PAGEREF _Toc111812302 \h </w:instrText>
            </w:r>
            <w:r w:rsidR="00A323D8">
              <w:rPr>
                <w:noProof/>
                <w:webHidden/>
              </w:rPr>
            </w:r>
            <w:r w:rsidR="00A323D8">
              <w:rPr>
                <w:noProof/>
                <w:webHidden/>
              </w:rPr>
              <w:fldChar w:fldCharType="separate"/>
            </w:r>
            <w:r w:rsidR="00A323D8">
              <w:rPr>
                <w:noProof/>
                <w:webHidden/>
              </w:rPr>
              <w:t>8</w:t>
            </w:r>
            <w:r w:rsidR="00A323D8">
              <w:rPr>
                <w:noProof/>
                <w:webHidden/>
              </w:rPr>
              <w:fldChar w:fldCharType="end"/>
            </w:r>
          </w:hyperlink>
        </w:p>
        <w:p w14:paraId="1AC3BC45" w14:textId="72CAC9C9" w:rsidR="00A323D8" w:rsidRDefault="00296142">
          <w:pPr>
            <w:pStyle w:val="TOC2"/>
            <w:tabs>
              <w:tab w:val="right" w:leader="dot" w:pos="9016"/>
            </w:tabs>
            <w:rPr>
              <w:noProof/>
            </w:rPr>
          </w:pPr>
          <w:hyperlink w:anchor="_Toc111812303" w:history="1">
            <w:r w:rsidR="00A323D8" w:rsidRPr="00AA1BBE">
              <w:rPr>
                <w:rStyle w:val="Hyperlink"/>
                <w:rFonts w:cstheme="minorHAnsi"/>
                <w:noProof/>
              </w:rPr>
              <w:t>What is a Bursary?</w:t>
            </w:r>
            <w:r w:rsidR="00A323D8">
              <w:rPr>
                <w:noProof/>
                <w:webHidden/>
              </w:rPr>
              <w:tab/>
            </w:r>
            <w:r w:rsidR="00A323D8">
              <w:rPr>
                <w:noProof/>
                <w:webHidden/>
              </w:rPr>
              <w:fldChar w:fldCharType="begin"/>
            </w:r>
            <w:r w:rsidR="00A323D8">
              <w:rPr>
                <w:noProof/>
                <w:webHidden/>
              </w:rPr>
              <w:instrText xml:space="preserve"> PAGEREF _Toc111812303 \h </w:instrText>
            </w:r>
            <w:r w:rsidR="00A323D8">
              <w:rPr>
                <w:noProof/>
                <w:webHidden/>
              </w:rPr>
            </w:r>
            <w:r w:rsidR="00A323D8">
              <w:rPr>
                <w:noProof/>
                <w:webHidden/>
              </w:rPr>
              <w:fldChar w:fldCharType="separate"/>
            </w:r>
            <w:r w:rsidR="00A323D8">
              <w:rPr>
                <w:noProof/>
                <w:webHidden/>
              </w:rPr>
              <w:t>8</w:t>
            </w:r>
            <w:r w:rsidR="00A323D8">
              <w:rPr>
                <w:noProof/>
                <w:webHidden/>
              </w:rPr>
              <w:fldChar w:fldCharType="end"/>
            </w:r>
          </w:hyperlink>
        </w:p>
        <w:p w14:paraId="621A5724" w14:textId="6FA431B2" w:rsidR="00A323D8" w:rsidRDefault="00296142">
          <w:pPr>
            <w:pStyle w:val="TOC2"/>
            <w:tabs>
              <w:tab w:val="right" w:leader="dot" w:pos="9016"/>
            </w:tabs>
            <w:rPr>
              <w:noProof/>
            </w:rPr>
          </w:pPr>
          <w:hyperlink w:anchor="_Toc111812304" w:history="1">
            <w:r w:rsidR="00A323D8" w:rsidRPr="00AA1BBE">
              <w:rPr>
                <w:rStyle w:val="Hyperlink"/>
                <w:rFonts w:cstheme="minorHAnsi"/>
                <w:noProof/>
              </w:rPr>
              <w:t>Who can apply for a bursary?</w:t>
            </w:r>
            <w:r w:rsidR="00A323D8">
              <w:rPr>
                <w:noProof/>
                <w:webHidden/>
              </w:rPr>
              <w:tab/>
            </w:r>
            <w:r w:rsidR="00A323D8">
              <w:rPr>
                <w:noProof/>
                <w:webHidden/>
              </w:rPr>
              <w:fldChar w:fldCharType="begin"/>
            </w:r>
            <w:r w:rsidR="00A323D8">
              <w:rPr>
                <w:noProof/>
                <w:webHidden/>
              </w:rPr>
              <w:instrText xml:space="preserve"> PAGEREF _Toc111812304 \h </w:instrText>
            </w:r>
            <w:r w:rsidR="00A323D8">
              <w:rPr>
                <w:noProof/>
                <w:webHidden/>
              </w:rPr>
            </w:r>
            <w:r w:rsidR="00A323D8">
              <w:rPr>
                <w:noProof/>
                <w:webHidden/>
              </w:rPr>
              <w:fldChar w:fldCharType="separate"/>
            </w:r>
            <w:r w:rsidR="00A323D8">
              <w:rPr>
                <w:noProof/>
                <w:webHidden/>
              </w:rPr>
              <w:t>9</w:t>
            </w:r>
            <w:r w:rsidR="00A323D8">
              <w:rPr>
                <w:noProof/>
                <w:webHidden/>
              </w:rPr>
              <w:fldChar w:fldCharType="end"/>
            </w:r>
          </w:hyperlink>
        </w:p>
        <w:p w14:paraId="278DE323" w14:textId="534C3194" w:rsidR="00A323D8" w:rsidRDefault="00296142">
          <w:pPr>
            <w:pStyle w:val="TOC2"/>
            <w:tabs>
              <w:tab w:val="right" w:leader="dot" w:pos="9016"/>
            </w:tabs>
            <w:rPr>
              <w:noProof/>
            </w:rPr>
          </w:pPr>
          <w:hyperlink w:anchor="_Toc111812305" w:history="1">
            <w:r w:rsidR="00A323D8" w:rsidRPr="00AA1BBE">
              <w:rPr>
                <w:rStyle w:val="Hyperlink"/>
                <w:rFonts w:cstheme="minorHAnsi"/>
                <w:noProof/>
              </w:rPr>
              <w:t>Am I eligible for a Bursary?</w:t>
            </w:r>
            <w:r w:rsidR="00A323D8">
              <w:rPr>
                <w:noProof/>
                <w:webHidden/>
              </w:rPr>
              <w:tab/>
            </w:r>
            <w:r w:rsidR="00A323D8">
              <w:rPr>
                <w:noProof/>
                <w:webHidden/>
              </w:rPr>
              <w:fldChar w:fldCharType="begin"/>
            </w:r>
            <w:r w:rsidR="00A323D8">
              <w:rPr>
                <w:noProof/>
                <w:webHidden/>
              </w:rPr>
              <w:instrText xml:space="preserve"> PAGEREF _Toc111812305 \h </w:instrText>
            </w:r>
            <w:r w:rsidR="00A323D8">
              <w:rPr>
                <w:noProof/>
                <w:webHidden/>
              </w:rPr>
            </w:r>
            <w:r w:rsidR="00A323D8">
              <w:rPr>
                <w:noProof/>
                <w:webHidden/>
              </w:rPr>
              <w:fldChar w:fldCharType="separate"/>
            </w:r>
            <w:r w:rsidR="00A323D8">
              <w:rPr>
                <w:noProof/>
                <w:webHidden/>
              </w:rPr>
              <w:t>9</w:t>
            </w:r>
            <w:r w:rsidR="00A323D8">
              <w:rPr>
                <w:noProof/>
                <w:webHidden/>
              </w:rPr>
              <w:fldChar w:fldCharType="end"/>
            </w:r>
          </w:hyperlink>
        </w:p>
        <w:p w14:paraId="094F6E24" w14:textId="750EE0BA" w:rsidR="00A323D8" w:rsidRDefault="00296142">
          <w:pPr>
            <w:pStyle w:val="TOC2"/>
            <w:tabs>
              <w:tab w:val="right" w:leader="dot" w:pos="9016"/>
            </w:tabs>
            <w:rPr>
              <w:noProof/>
            </w:rPr>
          </w:pPr>
          <w:hyperlink w:anchor="_Toc111812306" w:history="1">
            <w:r w:rsidR="00A323D8" w:rsidRPr="00AA1BBE">
              <w:rPr>
                <w:rStyle w:val="Hyperlink"/>
                <w:rFonts w:cstheme="minorHAnsi"/>
                <w:noProof/>
              </w:rPr>
              <w:t>Which courses are eligible for Bursary support?</w:t>
            </w:r>
            <w:r w:rsidR="00A323D8">
              <w:rPr>
                <w:noProof/>
                <w:webHidden/>
              </w:rPr>
              <w:tab/>
            </w:r>
            <w:r w:rsidR="00A323D8">
              <w:rPr>
                <w:noProof/>
                <w:webHidden/>
              </w:rPr>
              <w:fldChar w:fldCharType="begin"/>
            </w:r>
            <w:r w:rsidR="00A323D8">
              <w:rPr>
                <w:noProof/>
                <w:webHidden/>
              </w:rPr>
              <w:instrText xml:space="preserve"> PAGEREF _Toc111812306 \h </w:instrText>
            </w:r>
            <w:r w:rsidR="00A323D8">
              <w:rPr>
                <w:noProof/>
                <w:webHidden/>
              </w:rPr>
            </w:r>
            <w:r w:rsidR="00A323D8">
              <w:rPr>
                <w:noProof/>
                <w:webHidden/>
              </w:rPr>
              <w:fldChar w:fldCharType="separate"/>
            </w:r>
            <w:r w:rsidR="00A323D8">
              <w:rPr>
                <w:noProof/>
                <w:webHidden/>
              </w:rPr>
              <w:t>9</w:t>
            </w:r>
            <w:r w:rsidR="00A323D8">
              <w:rPr>
                <w:noProof/>
                <w:webHidden/>
              </w:rPr>
              <w:fldChar w:fldCharType="end"/>
            </w:r>
          </w:hyperlink>
        </w:p>
        <w:p w14:paraId="474105F0" w14:textId="04E83568" w:rsidR="00A323D8" w:rsidRDefault="00296142">
          <w:pPr>
            <w:pStyle w:val="TOC2"/>
            <w:tabs>
              <w:tab w:val="right" w:leader="dot" w:pos="9016"/>
            </w:tabs>
            <w:rPr>
              <w:noProof/>
            </w:rPr>
          </w:pPr>
          <w:hyperlink w:anchor="_Toc111812307" w:history="1">
            <w:r w:rsidR="00A323D8" w:rsidRPr="00AA1BBE">
              <w:rPr>
                <w:rStyle w:val="Hyperlink"/>
                <w:rFonts w:cstheme="minorHAnsi"/>
                <w:noProof/>
              </w:rPr>
              <w:t>Student status</w:t>
            </w:r>
            <w:r w:rsidR="00A323D8">
              <w:rPr>
                <w:noProof/>
                <w:webHidden/>
              </w:rPr>
              <w:tab/>
            </w:r>
            <w:r w:rsidR="00A323D8">
              <w:rPr>
                <w:noProof/>
                <w:webHidden/>
              </w:rPr>
              <w:fldChar w:fldCharType="begin"/>
            </w:r>
            <w:r w:rsidR="00A323D8">
              <w:rPr>
                <w:noProof/>
                <w:webHidden/>
              </w:rPr>
              <w:instrText xml:space="preserve"> PAGEREF _Toc111812307 \h </w:instrText>
            </w:r>
            <w:r w:rsidR="00A323D8">
              <w:rPr>
                <w:noProof/>
                <w:webHidden/>
              </w:rPr>
            </w:r>
            <w:r w:rsidR="00A323D8">
              <w:rPr>
                <w:noProof/>
                <w:webHidden/>
              </w:rPr>
              <w:fldChar w:fldCharType="separate"/>
            </w:r>
            <w:r w:rsidR="00A323D8">
              <w:rPr>
                <w:noProof/>
                <w:webHidden/>
              </w:rPr>
              <w:t>9</w:t>
            </w:r>
            <w:r w:rsidR="00A323D8">
              <w:rPr>
                <w:noProof/>
                <w:webHidden/>
              </w:rPr>
              <w:fldChar w:fldCharType="end"/>
            </w:r>
          </w:hyperlink>
        </w:p>
        <w:p w14:paraId="248D9E22" w14:textId="18C71172" w:rsidR="00A323D8" w:rsidRDefault="00296142">
          <w:pPr>
            <w:pStyle w:val="TOC2"/>
            <w:tabs>
              <w:tab w:val="right" w:leader="dot" w:pos="9016"/>
            </w:tabs>
            <w:rPr>
              <w:noProof/>
            </w:rPr>
          </w:pPr>
          <w:hyperlink w:anchor="_Toc111812308" w:history="1">
            <w:r w:rsidR="00A323D8" w:rsidRPr="00AA1BBE">
              <w:rPr>
                <w:rStyle w:val="Hyperlink"/>
                <w:rFonts w:cstheme="minorHAnsi"/>
                <w:noProof/>
              </w:rPr>
              <w:t>Are all bursaries the same?</w:t>
            </w:r>
            <w:r w:rsidR="00A323D8">
              <w:rPr>
                <w:noProof/>
                <w:webHidden/>
              </w:rPr>
              <w:tab/>
            </w:r>
            <w:r w:rsidR="00A323D8">
              <w:rPr>
                <w:noProof/>
                <w:webHidden/>
              </w:rPr>
              <w:fldChar w:fldCharType="begin"/>
            </w:r>
            <w:r w:rsidR="00A323D8">
              <w:rPr>
                <w:noProof/>
                <w:webHidden/>
              </w:rPr>
              <w:instrText xml:space="preserve"> PAGEREF _Toc111812308 \h </w:instrText>
            </w:r>
            <w:r w:rsidR="00A323D8">
              <w:rPr>
                <w:noProof/>
                <w:webHidden/>
              </w:rPr>
            </w:r>
            <w:r w:rsidR="00A323D8">
              <w:rPr>
                <w:noProof/>
                <w:webHidden/>
              </w:rPr>
              <w:fldChar w:fldCharType="separate"/>
            </w:r>
            <w:r w:rsidR="00A323D8">
              <w:rPr>
                <w:noProof/>
                <w:webHidden/>
              </w:rPr>
              <w:t>11</w:t>
            </w:r>
            <w:r w:rsidR="00A323D8">
              <w:rPr>
                <w:noProof/>
                <w:webHidden/>
              </w:rPr>
              <w:fldChar w:fldCharType="end"/>
            </w:r>
          </w:hyperlink>
        </w:p>
        <w:p w14:paraId="67F83EF0" w14:textId="20CE4102" w:rsidR="00A323D8" w:rsidRDefault="00296142">
          <w:pPr>
            <w:pStyle w:val="TOC2"/>
            <w:tabs>
              <w:tab w:val="right" w:leader="dot" w:pos="9016"/>
            </w:tabs>
            <w:rPr>
              <w:noProof/>
            </w:rPr>
          </w:pPr>
          <w:hyperlink w:anchor="_Toc111812309" w:history="1">
            <w:r w:rsidR="00A323D8" w:rsidRPr="00AA1BBE">
              <w:rPr>
                <w:rStyle w:val="Hyperlink"/>
                <w:rFonts w:cstheme="minorHAnsi"/>
                <w:noProof/>
              </w:rPr>
              <w:t>What do I need to do to apply for a Bursary award?</w:t>
            </w:r>
            <w:r w:rsidR="00A323D8">
              <w:rPr>
                <w:noProof/>
                <w:webHidden/>
              </w:rPr>
              <w:tab/>
            </w:r>
            <w:r w:rsidR="00A323D8">
              <w:rPr>
                <w:noProof/>
                <w:webHidden/>
              </w:rPr>
              <w:fldChar w:fldCharType="begin"/>
            </w:r>
            <w:r w:rsidR="00A323D8">
              <w:rPr>
                <w:noProof/>
                <w:webHidden/>
              </w:rPr>
              <w:instrText xml:space="preserve"> PAGEREF _Toc111812309 \h </w:instrText>
            </w:r>
            <w:r w:rsidR="00A323D8">
              <w:rPr>
                <w:noProof/>
                <w:webHidden/>
              </w:rPr>
            </w:r>
            <w:r w:rsidR="00A323D8">
              <w:rPr>
                <w:noProof/>
                <w:webHidden/>
              </w:rPr>
              <w:fldChar w:fldCharType="separate"/>
            </w:r>
            <w:r w:rsidR="00A323D8">
              <w:rPr>
                <w:noProof/>
                <w:webHidden/>
              </w:rPr>
              <w:t>12</w:t>
            </w:r>
            <w:r w:rsidR="00A323D8">
              <w:rPr>
                <w:noProof/>
                <w:webHidden/>
              </w:rPr>
              <w:fldChar w:fldCharType="end"/>
            </w:r>
          </w:hyperlink>
        </w:p>
        <w:p w14:paraId="39936D0E" w14:textId="50A37EF2" w:rsidR="00A323D8" w:rsidRDefault="00296142">
          <w:pPr>
            <w:pStyle w:val="TOC2"/>
            <w:tabs>
              <w:tab w:val="right" w:leader="dot" w:pos="9016"/>
            </w:tabs>
            <w:rPr>
              <w:noProof/>
            </w:rPr>
          </w:pPr>
          <w:hyperlink w:anchor="_Toc111812310" w:history="1">
            <w:r w:rsidR="00A323D8" w:rsidRPr="00AA1BBE">
              <w:rPr>
                <w:rStyle w:val="Hyperlink"/>
                <w:rFonts w:cstheme="minorHAnsi"/>
                <w:noProof/>
              </w:rPr>
              <w:t>How to apply</w:t>
            </w:r>
            <w:r w:rsidR="00A323D8">
              <w:rPr>
                <w:noProof/>
                <w:webHidden/>
              </w:rPr>
              <w:tab/>
            </w:r>
            <w:r w:rsidR="00A323D8">
              <w:rPr>
                <w:noProof/>
                <w:webHidden/>
              </w:rPr>
              <w:fldChar w:fldCharType="begin"/>
            </w:r>
            <w:r w:rsidR="00A323D8">
              <w:rPr>
                <w:noProof/>
                <w:webHidden/>
              </w:rPr>
              <w:instrText xml:space="preserve"> PAGEREF _Toc111812310 \h </w:instrText>
            </w:r>
            <w:r w:rsidR="00A323D8">
              <w:rPr>
                <w:noProof/>
                <w:webHidden/>
              </w:rPr>
            </w:r>
            <w:r w:rsidR="00A323D8">
              <w:rPr>
                <w:noProof/>
                <w:webHidden/>
              </w:rPr>
              <w:fldChar w:fldCharType="separate"/>
            </w:r>
            <w:r w:rsidR="00A323D8">
              <w:rPr>
                <w:noProof/>
                <w:webHidden/>
              </w:rPr>
              <w:t>12</w:t>
            </w:r>
            <w:r w:rsidR="00A323D8">
              <w:rPr>
                <w:noProof/>
                <w:webHidden/>
              </w:rPr>
              <w:fldChar w:fldCharType="end"/>
            </w:r>
          </w:hyperlink>
        </w:p>
        <w:p w14:paraId="67CB9331" w14:textId="74F4CE15" w:rsidR="00A323D8" w:rsidRDefault="00296142">
          <w:pPr>
            <w:pStyle w:val="TOC2"/>
            <w:tabs>
              <w:tab w:val="right" w:leader="dot" w:pos="9016"/>
            </w:tabs>
            <w:rPr>
              <w:noProof/>
            </w:rPr>
          </w:pPr>
          <w:hyperlink w:anchor="_Toc111812311" w:history="1">
            <w:r w:rsidR="00A323D8" w:rsidRPr="00AA1BBE">
              <w:rPr>
                <w:rStyle w:val="Hyperlink"/>
                <w:rFonts w:cstheme="minorHAnsi"/>
                <w:noProof/>
              </w:rPr>
              <w:t>Timetabling for processing a Bursary application form</w:t>
            </w:r>
            <w:r w:rsidR="00A323D8">
              <w:rPr>
                <w:noProof/>
                <w:webHidden/>
              </w:rPr>
              <w:tab/>
            </w:r>
            <w:r w:rsidR="00A323D8">
              <w:rPr>
                <w:noProof/>
                <w:webHidden/>
              </w:rPr>
              <w:fldChar w:fldCharType="begin"/>
            </w:r>
            <w:r w:rsidR="00A323D8">
              <w:rPr>
                <w:noProof/>
                <w:webHidden/>
              </w:rPr>
              <w:instrText xml:space="preserve"> PAGEREF _Toc111812311 \h </w:instrText>
            </w:r>
            <w:r w:rsidR="00A323D8">
              <w:rPr>
                <w:noProof/>
                <w:webHidden/>
              </w:rPr>
            </w:r>
            <w:r w:rsidR="00A323D8">
              <w:rPr>
                <w:noProof/>
                <w:webHidden/>
              </w:rPr>
              <w:fldChar w:fldCharType="separate"/>
            </w:r>
            <w:r w:rsidR="00A323D8">
              <w:rPr>
                <w:noProof/>
                <w:webHidden/>
              </w:rPr>
              <w:t>13</w:t>
            </w:r>
            <w:r w:rsidR="00A323D8">
              <w:rPr>
                <w:noProof/>
                <w:webHidden/>
              </w:rPr>
              <w:fldChar w:fldCharType="end"/>
            </w:r>
          </w:hyperlink>
        </w:p>
        <w:p w14:paraId="07DAA83B" w14:textId="59D49841" w:rsidR="00A323D8" w:rsidRDefault="00296142">
          <w:pPr>
            <w:pStyle w:val="TOC2"/>
            <w:tabs>
              <w:tab w:val="right" w:leader="dot" w:pos="9016"/>
            </w:tabs>
            <w:rPr>
              <w:noProof/>
            </w:rPr>
          </w:pPr>
          <w:hyperlink w:anchor="_Toc111812312" w:history="1">
            <w:r w:rsidR="00A323D8" w:rsidRPr="00AA1BBE">
              <w:rPr>
                <w:rStyle w:val="Hyperlink"/>
                <w:rFonts w:cstheme="minorHAnsi"/>
                <w:noProof/>
              </w:rPr>
              <w:t>Processing your bursary application</w:t>
            </w:r>
            <w:r w:rsidR="00A323D8">
              <w:rPr>
                <w:noProof/>
                <w:webHidden/>
              </w:rPr>
              <w:tab/>
            </w:r>
            <w:r w:rsidR="00A323D8">
              <w:rPr>
                <w:noProof/>
                <w:webHidden/>
              </w:rPr>
              <w:fldChar w:fldCharType="begin"/>
            </w:r>
            <w:r w:rsidR="00A323D8">
              <w:rPr>
                <w:noProof/>
                <w:webHidden/>
              </w:rPr>
              <w:instrText xml:space="preserve"> PAGEREF _Toc111812312 \h </w:instrText>
            </w:r>
            <w:r w:rsidR="00A323D8">
              <w:rPr>
                <w:noProof/>
                <w:webHidden/>
              </w:rPr>
            </w:r>
            <w:r w:rsidR="00A323D8">
              <w:rPr>
                <w:noProof/>
                <w:webHidden/>
              </w:rPr>
              <w:fldChar w:fldCharType="separate"/>
            </w:r>
            <w:r w:rsidR="00A323D8">
              <w:rPr>
                <w:noProof/>
                <w:webHidden/>
              </w:rPr>
              <w:t>13</w:t>
            </w:r>
            <w:r w:rsidR="00A323D8">
              <w:rPr>
                <w:noProof/>
                <w:webHidden/>
              </w:rPr>
              <w:fldChar w:fldCharType="end"/>
            </w:r>
          </w:hyperlink>
        </w:p>
        <w:p w14:paraId="6A748259" w14:textId="625306E4" w:rsidR="00A323D8" w:rsidRDefault="00296142">
          <w:pPr>
            <w:pStyle w:val="TOC2"/>
            <w:tabs>
              <w:tab w:val="right" w:leader="dot" w:pos="9016"/>
            </w:tabs>
            <w:rPr>
              <w:noProof/>
            </w:rPr>
          </w:pPr>
          <w:hyperlink w:anchor="_Toc111812313" w:history="1">
            <w:r w:rsidR="00A323D8" w:rsidRPr="00AA1BBE">
              <w:rPr>
                <w:rStyle w:val="Hyperlink"/>
                <w:rFonts w:cstheme="minorHAnsi"/>
                <w:noProof/>
              </w:rPr>
              <w:t>How is the Bursary calculated?</w:t>
            </w:r>
            <w:r w:rsidR="00A323D8">
              <w:rPr>
                <w:noProof/>
                <w:webHidden/>
              </w:rPr>
              <w:tab/>
            </w:r>
            <w:r w:rsidR="00A323D8">
              <w:rPr>
                <w:noProof/>
                <w:webHidden/>
              </w:rPr>
              <w:fldChar w:fldCharType="begin"/>
            </w:r>
            <w:r w:rsidR="00A323D8">
              <w:rPr>
                <w:noProof/>
                <w:webHidden/>
              </w:rPr>
              <w:instrText xml:space="preserve"> PAGEREF _Toc111812313 \h </w:instrText>
            </w:r>
            <w:r w:rsidR="00A323D8">
              <w:rPr>
                <w:noProof/>
                <w:webHidden/>
              </w:rPr>
            </w:r>
            <w:r w:rsidR="00A323D8">
              <w:rPr>
                <w:noProof/>
                <w:webHidden/>
              </w:rPr>
              <w:fldChar w:fldCharType="separate"/>
            </w:r>
            <w:r w:rsidR="00A323D8">
              <w:rPr>
                <w:noProof/>
                <w:webHidden/>
              </w:rPr>
              <w:t>14</w:t>
            </w:r>
            <w:r w:rsidR="00A323D8">
              <w:rPr>
                <w:noProof/>
                <w:webHidden/>
              </w:rPr>
              <w:fldChar w:fldCharType="end"/>
            </w:r>
          </w:hyperlink>
        </w:p>
        <w:p w14:paraId="12B982E7" w14:textId="182CA731" w:rsidR="00A323D8" w:rsidRDefault="00296142">
          <w:pPr>
            <w:pStyle w:val="TOC2"/>
            <w:tabs>
              <w:tab w:val="right" w:leader="dot" w:pos="9016"/>
            </w:tabs>
            <w:rPr>
              <w:noProof/>
            </w:rPr>
          </w:pPr>
          <w:hyperlink w:anchor="_Toc111812314" w:history="1">
            <w:r w:rsidR="00A323D8" w:rsidRPr="00AA1BBE">
              <w:rPr>
                <w:rStyle w:val="Hyperlink"/>
                <w:rFonts w:cstheme="minorHAnsi"/>
                <w:noProof/>
              </w:rPr>
              <w:t>Calculating your Bursary award</w:t>
            </w:r>
            <w:r w:rsidR="00A323D8">
              <w:rPr>
                <w:noProof/>
                <w:webHidden/>
              </w:rPr>
              <w:tab/>
            </w:r>
            <w:r w:rsidR="00A323D8">
              <w:rPr>
                <w:noProof/>
                <w:webHidden/>
              </w:rPr>
              <w:fldChar w:fldCharType="begin"/>
            </w:r>
            <w:r w:rsidR="00A323D8">
              <w:rPr>
                <w:noProof/>
                <w:webHidden/>
              </w:rPr>
              <w:instrText xml:space="preserve"> PAGEREF _Toc111812314 \h </w:instrText>
            </w:r>
            <w:r w:rsidR="00A323D8">
              <w:rPr>
                <w:noProof/>
                <w:webHidden/>
              </w:rPr>
            </w:r>
            <w:r w:rsidR="00A323D8">
              <w:rPr>
                <w:noProof/>
                <w:webHidden/>
              </w:rPr>
              <w:fldChar w:fldCharType="separate"/>
            </w:r>
            <w:r w:rsidR="00A323D8">
              <w:rPr>
                <w:noProof/>
                <w:webHidden/>
              </w:rPr>
              <w:t>14</w:t>
            </w:r>
            <w:r w:rsidR="00A323D8">
              <w:rPr>
                <w:noProof/>
                <w:webHidden/>
              </w:rPr>
              <w:fldChar w:fldCharType="end"/>
            </w:r>
          </w:hyperlink>
        </w:p>
        <w:p w14:paraId="71DF80FA" w14:textId="2E27C422" w:rsidR="00A323D8" w:rsidRDefault="00296142">
          <w:pPr>
            <w:pStyle w:val="TOC2"/>
            <w:tabs>
              <w:tab w:val="right" w:leader="dot" w:pos="9016"/>
            </w:tabs>
            <w:rPr>
              <w:noProof/>
            </w:rPr>
          </w:pPr>
          <w:hyperlink w:anchor="_Toc111812315" w:history="1">
            <w:r w:rsidR="00A323D8" w:rsidRPr="00AA1BBE">
              <w:rPr>
                <w:rStyle w:val="Hyperlink"/>
                <w:rFonts w:cstheme="minorHAnsi"/>
                <w:noProof/>
              </w:rPr>
              <w:t>Basic Bursary Rates</w:t>
            </w:r>
            <w:r w:rsidR="00A323D8">
              <w:rPr>
                <w:noProof/>
                <w:webHidden/>
              </w:rPr>
              <w:tab/>
            </w:r>
            <w:r w:rsidR="00A323D8">
              <w:rPr>
                <w:noProof/>
                <w:webHidden/>
              </w:rPr>
              <w:fldChar w:fldCharType="begin"/>
            </w:r>
            <w:r w:rsidR="00A323D8">
              <w:rPr>
                <w:noProof/>
                <w:webHidden/>
              </w:rPr>
              <w:instrText xml:space="preserve"> PAGEREF _Toc111812315 \h </w:instrText>
            </w:r>
            <w:r w:rsidR="00A323D8">
              <w:rPr>
                <w:noProof/>
                <w:webHidden/>
              </w:rPr>
            </w:r>
            <w:r w:rsidR="00A323D8">
              <w:rPr>
                <w:noProof/>
                <w:webHidden/>
              </w:rPr>
              <w:fldChar w:fldCharType="separate"/>
            </w:r>
            <w:r w:rsidR="00A323D8">
              <w:rPr>
                <w:noProof/>
                <w:webHidden/>
              </w:rPr>
              <w:t>15</w:t>
            </w:r>
            <w:r w:rsidR="00A323D8">
              <w:rPr>
                <w:noProof/>
                <w:webHidden/>
              </w:rPr>
              <w:fldChar w:fldCharType="end"/>
            </w:r>
          </w:hyperlink>
        </w:p>
        <w:p w14:paraId="2663E557" w14:textId="6B497888" w:rsidR="00A323D8" w:rsidRDefault="00296142">
          <w:pPr>
            <w:pStyle w:val="TOC2"/>
            <w:tabs>
              <w:tab w:val="right" w:leader="dot" w:pos="9016"/>
            </w:tabs>
            <w:rPr>
              <w:noProof/>
            </w:rPr>
          </w:pPr>
          <w:hyperlink w:anchor="_Toc111812316" w:history="1">
            <w:r w:rsidR="00A323D8" w:rsidRPr="00AA1BBE">
              <w:rPr>
                <w:rStyle w:val="Hyperlink"/>
                <w:rFonts w:cstheme="minorHAnsi"/>
                <w:noProof/>
              </w:rPr>
              <w:t>Can I remain on my benefits?</w:t>
            </w:r>
            <w:r w:rsidR="00A323D8">
              <w:rPr>
                <w:noProof/>
                <w:webHidden/>
              </w:rPr>
              <w:tab/>
            </w:r>
            <w:r w:rsidR="00A323D8">
              <w:rPr>
                <w:noProof/>
                <w:webHidden/>
              </w:rPr>
              <w:fldChar w:fldCharType="begin"/>
            </w:r>
            <w:r w:rsidR="00A323D8">
              <w:rPr>
                <w:noProof/>
                <w:webHidden/>
              </w:rPr>
              <w:instrText xml:space="preserve"> PAGEREF _Toc111812316 \h </w:instrText>
            </w:r>
            <w:r w:rsidR="00A323D8">
              <w:rPr>
                <w:noProof/>
                <w:webHidden/>
              </w:rPr>
            </w:r>
            <w:r w:rsidR="00A323D8">
              <w:rPr>
                <w:noProof/>
                <w:webHidden/>
              </w:rPr>
              <w:fldChar w:fldCharType="separate"/>
            </w:r>
            <w:r w:rsidR="00A323D8">
              <w:rPr>
                <w:noProof/>
                <w:webHidden/>
              </w:rPr>
              <w:t>15</w:t>
            </w:r>
            <w:r w:rsidR="00A323D8">
              <w:rPr>
                <w:noProof/>
                <w:webHidden/>
              </w:rPr>
              <w:fldChar w:fldCharType="end"/>
            </w:r>
          </w:hyperlink>
        </w:p>
        <w:p w14:paraId="61621172" w14:textId="142CC0C9" w:rsidR="00A323D8" w:rsidRDefault="00296142">
          <w:pPr>
            <w:pStyle w:val="TOC2"/>
            <w:tabs>
              <w:tab w:val="right" w:leader="dot" w:pos="9016"/>
            </w:tabs>
            <w:rPr>
              <w:noProof/>
            </w:rPr>
          </w:pPr>
          <w:hyperlink w:anchor="_Toc111812317" w:history="1">
            <w:r w:rsidR="00A323D8" w:rsidRPr="00AA1BBE">
              <w:rPr>
                <w:rStyle w:val="Hyperlink"/>
                <w:rFonts w:cstheme="minorHAnsi"/>
                <w:noProof/>
              </w:rPr>
              <w:t>Contribution to your bursary</w:t>
            </w:r>
            <w:r w:rsidR="00A323D8">
              <w:rPr>
                <w:noProof/>
                <w:webHidden/>
              </w:rPr>
              <w:tab/>
            </w:r>
            <w:r w:rsidR="00A323D8">
              <w:rPr>
                <w:noProof/>
                <w:webHidden/>
              </w:rPr>
              <w:fldChar w:fldCharType="begin"/>
            </w:r>
            <w:r w:rsidR="00A323D8">
              <w:rPr>
                <w:noProof/>
                <w:webHidden/>
              </w:rPr>
              <w:instrText xml:space="preserve"> PAGEREF _Toc111812317 \h </w:instrText>
            </w:r>
            <w:r w:rsidR="00A323D8">
              <w:rPr>
                <w:noProof/>
                <w:webHidden/>
              </w:rPr>
            </w:r>
            <w:r w:rsidR="00A323D8">
              <w:rPr>
                <w:noProof/>
                <w:webHidden/>
              </w:rPr>
              <w:fldChar w:fldCharType="separate"/>
            </w:r>
            <w:r w:rsidR="00A323D8">
              <w:rPr>
                <w:noProof/>
                <w:webHidden/>
              </w:rPr>
              <w:t>16</w:t>
            </w:r>
            <w:r w:rsidR="00A323D8">
              <w:rPr>
                <w:noProof/>
                <w:webHidden/>
              </w:rPr>
              <w:fldChar w:fldCharType="end"/>
            </w:r>
          </w:hyperlink>
        </w:p>
        <w:p w14:paraId="0A443043" w14:textId="2A06E700" w:rsidR="00A323D8" w:rsidRDefault="00296142">
          <w:pPr>
            <w:pStyle w:val="TOC2"/>
            <w:tabs>
              <w:tab w:val="right" w:leader="dot" w:pos="9016"/>
            </w:tabs>
            <w:rPr>
              <w:noProof/>
            </w:rPr>
          </w:pPr>
          <w:hyperlink w:anchor="_Toc111812318" w:history="1">
            <w:r w:rsidR="00A323D8" w:rsidRPr="00AA1BBE">
              <w:rPr>
                <w:rStyle w:val="Hyperlink"/>
                <w:rFonts w:cstheme="minorHAnsi"/>
                <w:noProof/>
              </w:rPr>
              <w:t>Closing dates for New College Lanarkshire</w:t>
            </w:r>
            <w:r w:rsidR="00A323D8">
              <w:rPr>
                <w:noProof/>
                <w:webHidden/>
              </w:rPr>
              <w:tab/>
            </w:r>
            <w:r w:rsidR="00A323D8">
              <w:rPr>
                <w:noProof/>
                <w:webHidden/>
              </w:rPr>
              <w:fldChar w:fldCharType="begin"/>
            </w:r>
            <w:r w:rsidR="00A323D8">
              <w:rPr>
                <w:noProof/>
                <w:webHidden/>
              </w:rPr>
              <w:instrText xml:space="preserve"> PAGEREF _Toc111812318 \h </w:instrText>
            </w:r>
            <w:r w:rsidR="00A323D8">
              <w:rPr>
                <w:noProof/>
                <w:webHidden/>
              </w:rPr>
            </w:r>
            <w:r w:rsidR="00A323D8">
              <w:rPr>
                <w:noProof/>
                <w:webHidden/>
              </w:rPr>
              <w:fldChar w:fldCharType="separate"/>
            </w:r>
            <w:r w:rsidR="00A323D8">
              <w:rPr>
                <w:noProof/>
                <w:webHidden/>
              </w:rPr>
              <w:t>17</w:t>
            </w:r>
            <w:r w:rsidR="00A323D8">
              <w:rPr>
                <w:noProof/>
                <w:webHidden/>
              </w:rPr>
              <w:fldChar w:fldCharType="end"/>
            </w:r>
          </w:hyperlink>
        </w:p>
        <w:p w14:paraId="74FC38C1" w14:textId="6C64BF4E" w:rsidR="00A323D8" w:rsidRDefault="00296142">
          <w:pPr>
            <w:pStyle w:val="TOC2"/>
            <w:tabs>
              <w:tab w:val="right" w:leader="dot" w:pos="9016"/>
            </w:tabs>
            <w:rPr>
              <w:noProof/>
            </w:rPr>
          </w:pPr>
          <w:hyperlink w:anchor="_Toc111812319" w:history="1">
            <w:r w:rsidR="00A323D8" w:rsidRPr="00AA1BBE">
              <w:rPr>
                <w:rStyle w:val="Hyperlink"/>
                <w:rFonts w:cstheme="minorHAnsi"/>
                <w:noProof/>
              </w:rPr>
              <w:t>How will I be paid?</w:t>
            </w:r>
            <w:r w:rsidR="00A323D8">
              <w:rPr>
                <w:noProof/>
                <w:webHidden/>
              </w:rPr>
              <w:tab/>
            </w:r>
            <w:r w:rsidR="00A323D8">
              <w:rPr>
                <w:noProof/>
                <w:webHidden/>
              </w:rPr>
              <w:fldChar w:fldCharType="begin"/>
            </w:r>
            <w:r w:rsidR="00A323D8">
              <w:rPr>
                <w:noProof/>
                <w:webHidden/>
              </w:rPr>
              <w:instrText xml:space="preserve"> PAGEREF _Toc111812319 \h </w:instrText>
            </w:r>
            <w:r w:rsidR="00A323D8">
              <w:rPr>
                <w:noProof/>
                <w:webHidden/>
              </w:rPr>
            </w:r>
            <w:r w:rsidR="00A323D8">
              <w:rPr>
                <w:noProof/>
                <w:webHidden/>
              </w:rPr>
              <w:fldChar w:fldCharType="separate"/>
            </w:r>
            <w:r w:rsidR="00A323D8">
              <w:rPr>
                <w:noProof/>
                <w:webHidden/>
              </w:rPr>
              <w:t>17</w:t>
            </w:r>
            <w:r w:rsidR="00A323D8">
              <w:rPr>
                <w:noProof/>
                <w:webHidden/>
              </w:rPr>
              <w:fldChar w:fldCharType="end"/>
            </w:r>
          </w:hyperlink>
        </w:p>
        <w:p w14:paraId="0B1A29B8" w14:textId="68FE3201" w:rsidR="00A323D8" w:rsidRDefault="00296142">
          <w:pPr>
            <w:pStyle w:val="TOC2"/>
            <w:tabs>
              <w:tab w:val="right" w:leader="dot" w:pos="9016"/>
            </w:tabs>
            <w:rPr>
              <w:noProof/>
            </w:rPr>
          </w:pPr>
          <w:hyperlink w:anchor="_Toc111812320" w:history="1">
            <w:r w:rsidR="00A323D8" w:rsidRPr="00AA1BBE">
              <w:rPr>
                <w:rStyle w:val="Hyperlink"/>
                <w:rFonts w:cstheme="minorHAnsi"/>
                <w:noProof/>
              </w:rPr>
              <w:t>Acceptance Form (Electronic Applications)</w:t>
            </w:r>
            <w:r w:rsidR="00A323D8">
              <w:rPr>
                <w:noProof/>
                <w:webHidden/>
              </w:rPr>
              <w:tab/>
            </w:r>
            <w:r w:rsidR="00A323D8">
              <w:rPr>
                <w:noProof/>
                <w:webHidden/>
              </w:rPr>
              <w:fldChar w:fldCharType="begin"/>
            </w:r>
            <w:r w:rsidR="00A323D8">
              <w:rPr>
                <w:noProof/>
                <w:webHidden/>
              </w:rPr>
              <w:instrText xml:space="preserve"> PAGEREF _Toc111812320 \h </w:instrText>
            </w:r>
            <w:r w:rsidR="00A323D8">
              <w:rPr>
                <w:noProof/>
                <w:webHidden/>
              </w:rPr>
            </w:r>
            <w:r w:rsidR="00A323D8">
              <w:rPr>
                <w:noProof/>
                <w:webHidden/>
              </w:rPr>
              <w:fldChar w:fldCharType="separate"/>
            </w:r>
            <w:r w:rsidR="00A323D8">
              <w:rPr>
                <w:noProof/>
                <w:webHidden/>
              </w:rPr>
              <w:t>17</w:t>
            </w:r>
            <w:r w:rsidR="00A323D8">
              <w:rPr>
                <w:noProof/>
                <w:webHidden/>
              </w:rPr>
              <w:fldChar w:fldCharType="end"/>
            </w:r>
          </w:hyperlink>
        </w:p>
        <w:p w14:paraId="05BF3703" w14:textId="2E4A9413" w:rsidR="00A323D8" w:rsidRDefault="00296142">
          <w:pPr>
            <w:pStyle w:val="TOC2"/>
            <w:tabs>
              <w:tab w:val="right" w:leader="dot" w:pos="9016"/>
            </w:tabs>
            <w:rPr>
              <w:noProof/>
            </w:rPr>
          </w:pPr>
          <w:hyperlink w:anchor="_Toc111812321" w:history="1">
            <w:r w:rsidR="00A323D8" w:rsidRPr="00AA1BBE">
              <w:rPr>
                <w:rStyle w:val="Hyperlink"/>
                <w:rFonts w:cstheme="minorHAnsi"/>
                <w:noProof/>
              </w:rPr>
              <w:t>What are my responsibilities?</w:t>
            </w:r>
            <w:r w:rsidR="00A323D8">
              <w:rPr>
                <w:noProof/>
                <w:webHidden/>
              </w:rPr>
              <w:tab/>
            </w:r>
            <w:r w:rsidR="00A323D8">
              <w:rPr>
                <w:noProof/>
                <w:webHidden/>
              </w:rPr>
              <w:fldChar w:fldCharType="begin"/>
            </w:r>
            <w:r w:rsidR="00A323D8">
              <w:rPr>
                <w:noProof/>
                <w:webHidden/>
              </w:rPr>
              <w:instrText xml:space="preserve"> PAGEREF _Toc111812321 \h </w:instrText>
            </w:r>
            <w:r w:rsidR="00A323D8">
              <w:rPr>
                <w:noProof/>
                <w:webHidden/>
              </w:rPr>
            </w:r>
            <w:r w:rsidR="00A323D8">
              <w:rPr>
                <w:noProof/>
                <w:webHidden/>
              </w:rPr>
              <w:fldChar w:fldCharType="separate"/>
            </w:r>
            <w:r w:rsidR="00A323D8">
              <w:rPr>
                <w:noProof/>
                <w:webHidden/>
              </w:rPr>
              <w:t>17</w:t>
            </w:r>
            <w:r w:rsidR="00A323D8">
              <w:rPr>
                <w:noProof/>
                <w:webHidden/>
              </w:rPr>
              <w:fldChar w:fldCharType="end"/>
            </w:r>
          </w:hyperlink>
        </w:p>
        <w:p w14:paraId="13AE264A" w14:textId="0D774F13" w:rsidR="00A323D8" w:rsidRDefault="00296142">
          <w:pPr>
            <w:pStyle w:val="TOC2"/>
            <w:tabs>
              <w:tab w:val="right" w:leader="dot" w:pos="9016"/>
            </w:tabs>
            <w:rPr>
              <w:noProof/>
            </w:rPr>
          </w:pPr>
          <w:hyperlink w:anchor="_Toc111812322" w:history="1">
            <w:r w:rsidR="00A323D8" w:rsidRPr="00AA1BBE">
              <w:rPr>
                <w:rStyle w:val="Hyperlink"/>
                <w:rFonts w:cstheme="minorHAnsi"/>
                <w:noProof/>
              </w:rPr>
              <w:t>Can my award be reassessed?</w:t>
            </w:r>
            <w:r w:rsidR="00A323D8">
              <w:rPr>
                <w:noProof/>
                <w:webHidden/>
              </w:rPr>
              <w:tab/>
            </w:r>
            <w:r w:rsidR="00A323D8">
              <w:rPr>
                <w:noProof/>
                <w:webHidden/>
              </w:rPr>
              <w:fldChar w:fldCharType="begin"/>
            </w:r>
            <w:r w:rsidR="00A323D8">
              <w:rPr>
                <w:noProof/>
                <w:webHidden/>
              </w:rPr>
              <w:instrText xml:space="preserve"> PAGEREF _Toc111812322 \h </w:instrText>
            </w:r>
            <w:r w:rsidR="00A323D8">
              <w:rPr>
                <w:noProof/>
                <w:webHidden/>
              </w:rPr>
            </w:r>
            <w:r w:rsidR="00A323D8">
              <w:rPr>
                <w:noProof/>
                <w:webHidden/>
              </w:rPr>
              <w:fldChar w:fldCharType="separate"/>
            </w:r>
            <w:r w:rsidR="00A323D8">
              <w:rPr>
                <w:noProof/>
                <w:webHidden/>
              </w:rPr>
              <w:t>17</w:t>
            </w:r>
            <w:r w:rsidR="00A323D8">
              <w:rPr>
                <w:noProof/>
                <w:webHidden/>
              </w:rPr>
              <w:fldChar w:fldCharType="end"/>
            </w:r>
          </w:hyperlink>
        </w:p>
        <w:p w14:paraId="1AFFA134" w14:textId="7474DF0B" w:rsidR="00A323D8" w:rsidRDefault="00296142">
          <w:pPr>
            <w:pStyle w:val="TOC2"/>
            <w:tabs>
              <w:tab w:val="right" w:leader="dot" w:pos="9016"/>
            </w:tabs>
            <w:rPr>
              <w:noProof/>
            </w:rPr>
          </w:pPr>
          <w:hyperlink w:anchor="_Toc111812323" w:history="1">
            <w:r w:rsidR="00A323D8" w:rsidRPr="00AA1BBE">
              <w:rPr>
                <w:rStyle w:val="Hyperlink"/>
                <w:rFonts w:cstheme="minorHAnsi"/>
                <w:noProof/>
              </w:rPr>
              <w:t>What if I leave or am withdrawn from my course?</w:t>
            </w:r>
            <w:r w:rsidR="00A323D8">
              <w:rPr>
                <w:noProof/>
                <w:webHidden/>
              </w:rPr>
              <w:tab/>
            </w:r>
            <w:r w:rsidR="00A323D8">
              <w:rPr>
                <w:noProof/>
                <w:webHidden/>
              </w:rPr>
              <w:fldChar w:fldCharType="begin"/>
            </w:r>
            <w:r w:rsidR="00A323D8">
              <w:rPr>
                <w:noProof/>
                <w:webHidden/>
              </w:rPr>
              <w:instrText xml:space="preserve"> PAGEREF _Toc111812323 \h </w:instrText>
            </w:r>
            <w:r w:rsidR="00A323D8">
              <w:rPr>
                <w:noProof/>
                <w:webHidden/>
              </w:rPr>
            </w:r>
            <w:r w:rsidR="00A323D8">
              <w:rPr>
                <w:noProof/>
                <w:webHidden/>
              </w:rPr>
              <w:fldChar w:fldCharType="separate"/>
            </w:r>
            <w:r w:rsidR="00A323D8">
              <w:rPr>
                <w:noProof/>
                <w:webHidden/>
              </w:rPr>
              <w:t>18</w:t>
            </w:r>
            <w:r w:rsidR="00A323D8">
              <w:rPr>
                <w:noProof/>
                <w:webHidden/>
              </w:rPr>
              <w:fldChar w:fldCharType="end"/>
            </w:r>
          </w:hyperlink>
        </w:p>
        <w:p w14:paraId="5BD803D5" w14:textId="07E830DE" w:rsidR="00A323D8" w:rsidRDefault="00296142">
          <w:pPr>
            <w:pStyle w:val="TOC2"/>
            <w:tabs>
              <w:tab w:val="right" w:leader="dot" w:pos="9016"/>
            </w:tabs>
            <w:rPr>
              <w:noProof/>
            </w:rPr>
          </w:pPr>
          <w:hyperlink w:anchor="_Toc111812324" w:history="1">
            <w:r w:rsidR="00A323D8" w:rsidRPr="00AA1BBE">
              <w:rPr>
                <w:rStyle w:val="Hyperlink"/>
                <w:rFonts w:cstheme="minorHAnsi"/>
                <w:noProof/>
              </w:rPr>
              <w:t>What if I decide to study part time?</w:t>
            </w:r>
            <w:r w:rsidR="00A323D8">
              <w:rPr>
                <w:noProof/>
                <w:webHidden/>
              </w:rPr>
              <w:tab/>
            </w:r>
            <w:r w:rsidR="00A323D8">
              <w:rPr>
                <w:noProof/>
                <w:webHidden/>
              </w:rPr>
              <w:fldChar w:fldCharType="begin"/>
            </w:r>
            <w:r w:rsidR="00A323D8">
              <w:rPr>
                <w:noProof/>
                <w:webHidden/>
              </w:rPr>
              <w:instrText xml:space="preserve"> PAGEREF _Toc111812324 \h </w:instrText>
            </w:r>
            <w:r w:rsidR="00A323D8">
              <w:rPr>
                <w:noProof/>
                <w:webHidden/>
              </w:rPr>
            </w:r>
            <w:r w:rsidR="00A323D8">
              <w:rPr>
                <w:noProof/>
                <w:webHidden/>
              </w:rPr>
              <w:fldChar w:fldCharType="separate"/>
            </w:r>
            <w:r w:rsidR="00A323D8">
              <w:rPr>
                <w:noProof/>
                <w:webHidden/>
              </w:rPr>
              <w:t>18</w:t>
            </w:r>
            <w:r w:rsidR="00A323D8">
              <w:rPr>
                <w:noProof/>
                <w:webHidden/>
              </w:rPr>
              <w:fldChar w:fldCharType="end"/>
            </w:r>
          </w:hyperlink>
        </w:p>
        <w:p w14:paraId="0917E836" w14:textId="794BC3E1" w:rsidR="00A323D8" w:rsidRDefault="00296142">
          <w:pPr>
            <w:pStyle w:val="TOC2"/>
            <w:tabs>
              <w:tab w:val="right" w:leader="dot" w:pos="9016"/>
            </w:tabs>
            <w:rPr>
              <w:noProof/>
            </w:rPr>
          </w:pPr>
          <w:hyperlink w:anchor="_Toc111812325" w:history="1">
            <w:r w:rsidR="00A323D8" w:rsidRPr="00AA1BBE">
              <w:rPr>
                <w:rStyle w:val="Hyperlink"/>
                <w:rFonts w:cstheme="minorHAnsi"/>
                <w:noProof/>
              </w:rPr>
              <w:t>What if I have studied before?</w:t>
            </w:r>
            <w:r w:rsidR="00A323D8">
              <w:rPr>
                <w:noProof/>
                <w:webHidden/>
              </w:rPr>
              <w:tab/>
            </w:r>
            <w:r w:rsidR="00A323D8">
              <w:rPr>
                <w:noProof/>
                <w:webHidden/>
              </w:rPr>
              <w:fldChar w:fldCharType="begin"/>
            </w:r>
            <w:r w:rsidR="00A323D8">
              <w:rPr>
                <w:noProof/>
                <w:webHidden/>
              </w:rPr>
              <w:instrText xml:space="preserve"> PAGEREF _Toc111812325 \h </w:instrText>
            </w:r>
            <w:r w:rsidR="00A323D8">
              <w:rPr>
                <w:noProof/>
                <w:webHidden/>
              </w:rPr>
            </w:r>
            <w:r w:rsidR="00A323D8">
              <w:rPr>
                <w:noProof/>
                <w:webHidden/>
              </w:rPr>
              <w:fldChar w:fldCharType="separate"/>
            </w:r>
            <w:r w:rsidR="00A323D8">
              <w:rPr>
                <w:noProof/>
                <w:webHidden/>
              </w:rPr>
              <w:t>18</w:t>
            </w:r>
            <w:r w:rsidR="00A323D8">
              <w:rPr>
                <w:noProof/>
                <w:webHidden/>
              </w:rPr>
              <w:fldChar w:fldCharType="end"/>
            </w:r>
          </w:hyperlink>
        </w:p>
        <w:p w14:paraId="75340D52" w14:textId="000F5270" w:rsidR="00A323D8" w:rsidRDefault="00296142">
          <w:pPr>
            <w:pStyle w:val="TOC2"/>
            <w:tabs>
              <w:tab w:val="right" w:leader="dot" w:pos="9016"/>
            </w:tabs>
            <w:rPr>
              <w:noProof/>
            </w:rPr>
          </w:pPr>
          <w:hyperlink w:anchor="_Toc111812326" w:history="1">
            <w:r w:rsidR="00A323D8" w:rsidRPr="00AA1BBE">
              <w:rPr>
                <w:rStyle w:val="Hyperlink"/>
                <w:rFonts w:cstheme="minorHAnsi"/>
                <w:noProof/>
              </w:rPr>
              <w:t>Taxis and Contract buses</w:t>
            </w:r>
            <w:r w:rsidR="00A323D8">
              <w:rPr>
                <w:noProof/>
                <w:webHidden/>
              </w:rPr>
              <w:tab/>
            </w:r>
            <w:r w:rsidR="00A323D8">
              <w:rPr>
                <w:noProof/>
                <w:webHidden/>
              </w:rPr>
              <w:fldChar w:fldCharType="begin"/>
            </w:r>
            <w:r w:rsidR="00A323D8">
              <w:rPr>
                <w:noProof/>
                <w:webHidden/>
              </w:rPr>
              <w:instrText xml:space="preserve"> PAGEREF _Toc111812326 \h </w:instrText>
            </w:r>
            <w:r w:rsidR="00A323D8">
              <w:rPr>
                <w:noProof/>
                <w:webHidden/>
              </w:rPr>
            </w:r>
            <w:r w:rsidR="00A323D8">
              <w:rPr>
                <w:noProof/>
                <w:webHidden/>
              </w:rPr>
              <w:fldChar w:fldCharType="separate"/>
            </w:r>
            <w:r w:rsidR="00A323D8">
              <w:rPr>
                <w:noProof/>
                <w:webHidden/>
              </w:rPr>
              <w:t>18</w:t>
            </w:r>
            <w:r w:rsidR="00A323D8">
              <w:rPr>
                <w:noProof/>
                <w:webHidden/>
              </w:rPr>
              <w:fldChar w:fldCharType="end"/>
            </w:r>
          </w:hyperlink>
        </w:p>
        <w:p w14:paraId="68EFFB59" w14:textId="6D698349" w:rsidR="00A323D8" w:rsidRDefault="00296142">
          <w:pPr>
            <w:pStyle w:val="TOC2"/>
            <w:tabs>
              <w:tab w:val="right" w:leader="dot" w:pos="9016"/>
            </w:tabs>
            <w:rPr>
              <w:noProof/>
            </w:rPr>
          </w:pPr>
          <w:hyperlink w:anchor="_Toc111812327" w:history="1">
            <w:r w:rsidR="00A323D8" w:rsidRPr="00AA1BBE">
              <w:rPr>
                <w:rStyle w:val="Hyperlink"/>
                <w:rFonts w:cstheme="minorHAnsi"/>
                <w:noProof/>
              </w:rPr>
              <w:t>Other funds available</w:t>
            </w:r>
            <w:r w:rsidR="00A323D8">
              <w:rPr>
                <w:noProof/>
                <w:webHidden/>
              </w:rPr>
              <w:tab/>
            </w:r>
            <w:r w:rsidR="00A323D8">
              <w:rPr>
                <w:noProof/>
                <w:webHidden/>
              </w:rPr>
              <w:fldChar w:fldCharType="begin"/>
            </w:r>
            <w:r w:rsidR="00A323D8">
              <w:rPr>
                <w:noProof/>
                <w:webHidden/>
              </w:rPr>
              <w:instrText xml:space="preserve"> PAGEREF _Toc111812327 \h </w:instrText>
            </w:r>
            <w:r w:rsidR="00A323D8">
              <w:rPr>
                <w:noProof/>
                <w:webHidden/>
              </w:rPr>
            </w:r>
            <w:r w:rsidR="00A323D8">
              <w:rPr>
                <w:noProof/>
                <w:webHidden/>
              </w:rPr>
              <w:fldChar w:fldCharType="separate"/>
            </w:r>
            <w:r w:rsidR="00A323D8">
              <w:rPr>
                <w:noProof/>
                <w:webHidden/>
              </w:rPr>
              <w:t>19</w:t>
            </w:r>
            <w:r w:rsidR="00A323D8">
              <w:rPr>
                <w:noProof/>
                <w:webHidden/>
              </w:rPr>
              <w:fldChar w:fldCharType="end"/>
            </w:r>
          </w:hyperlink>
        </w:p>
        <w:p w14:paraId="598A6936" w14:textId="5716B81B" w:rsidR="00A323D8" w:rsidRDefault="00296142">
          <w:pPr>
            <w:pStyle w:val="TOC2"/>
            <w:tabs>
              <w:tab w:val="right" w:leader="dot" w:pos="9016"/>
            </w:tabs>
            <w:rPr>
              <w:noProof/>
            </w:rPr>
          </w:pPr>
          <w:hyperlink w:anchor="_Toc111812328" w:history="1">
            <w:r w:rsidR="00A323D8" w:rsidRPr="00AA1BBE">
              <w:rPr>
                <w:rStyle w:val="Hyperlink"/>
                <w:rFonts w:cstheme="minorHAnsi"/>
                <w:noProof/>
              </w:rPr>
              <w:t>How can I appeal?</w:t>
            </w:r>
            <w:r w:rsidR="00A323D8">
              <w:rPr>
                <w:noProof/>
                <w:webHidden/>
              </w:rPr>
              <w:tab/>
            </w:r>
            <w:r w:rsidR="00A323D8">
              <w:rPr>
                <w:noProof/>
                <w:webHidden/>
              </w:rPr>
              <w:fldChar w:fldCharType="begin"/>
            </w:r>
            <w:r w:rsidR="00A323D8">
              <w:rPr>
                <w:noProof/>
                <w:webHidden/>
              </w:rPr>
              <w:instrText xml:space="preserve"> PAGEREF _Toc111812328 \h </w:instrText>
            </w:r>
            <w:r w:rsidR="00A323D8">
              <w:rPr>
                <w:noProof/>
                <w:webHidden/>
              </w:rPr>
            </w:r>
            <w:r w:rsidR="00A323D8">
              <w:rPr>
                <w:noProof/>
                <w:webHidden/>
              </w:rPr>
              <w:fldChar w:fldCharType="separate"/>
            </w:r>
            <w:r w:rsidR="00A323D8">
              <w:rPr>
                <w:noProof/>
                <w:webHidden/>
              </w:rPr>
              <w:t>19</w:t>
            </w:r>
            <w:r w:rsidR="00A323D8">
              <w:rPr>
                <w:noProof/>
                <w:webHidden/>
              </w:rPr>
              <w:fldChar w:fldCharType="end"/>
            </w:r>
          </w:hyperlink>
        </w:p>
        <w:p w14:paraId="2DF31B54" w14:textId="62CC268C" w:rsidR="00A323D8" w:rsidRDefault="00296142">
          <w:pPr>
            <w:pStyle w:val="TOC2"/>
            <w:tabs>
              <w:tab w:val="right" w:leader="dot" w:pos="9016"/>
            </w:tabs>
            <w:rPr>
              <w:noProof/>
            </w:rPr>
          </w:pPr>
          <w:hyperlink w:anchor="_Toc111812329" w:history="1">
            <w:r w:rsidR="00A323D8" w:rsidRPr="00AA1BBE">
              <w:rPr>
                <w:rStyle w:val="Hyperlink"/>
                <w:rFonts w:cstheme="minorHAnsi"/>
                <w:noProof/>
              </w:rPr>
              <w:t>Complaints procedure</w:t>
            </w:r>
            <w:r w:rsidR="00A323D8">
              <w:rPr>
                <w:noProof/>
                <w:webHidden/>
              </w:rPr>
              <w:tab/>
            </w:r>
            <w:r w:rsidR="00A323D8">
              <w:rPr>
                <w:noProof/>
                <w:webHidden/>
              </w:rPr>
              <w:fldChar w:fldCharType="begin"/>
            </w:r>
            <w:r w:rsidR="00A323D8">
              <w:rPr>
                <w:noProof/>
                <w:webHidden/>
              </w:rPr>
              <w:instrText xml:space="preserve"> PAGEREF _Toc111812329 \h </w:instrText>
            </w:r>
            <w:r w:rsidR="00A323D8">
              <w:rPr>
                <w:noProof/>
                <w:webHidden/>
              </w:rPr>
            </w:r>
            <w:r w:rsidR="00A323D8">
              <w:rPr>
                <w:noProof/>
                <w:webHidden/>
              </w:rPr>
              <w:fldChar w:fldCharType="separate"/>
            </w:r>
            <w:r w:rsidR="00A323D8">
              <w:rPr>
                <w:noProof/>
                <w:webHidden/>
              </w:rPr>
              <w:t>20</w:t>
            </w:r>
            <w:r w:rsidR="00A323D8">
              <w:rPr>
                <w:noProof/>
                <w:webHidden/>
              </w:rPr>
              <w:fldChar w:fldCharType="end"/>
            </w:r>
          </w:hyperlink>
        </w:p>
        <w:p w14:paraId="626C2FC5" w14:textId="377DF40D" w:rsidR="00A323D8" w:rsidRDefault="00296142">
          <w:pPr>
            <w:pStyle w:val="TOC2"/>
            <w:tabs>
              <w:tab w:val="right" w:leader="dot" w:pos="9016"/>
            </w:tabs>
            <w:rPr>
              <w:noProof/>
            </w:rPr>
          </w:pPr>
          <w:hyperlink w:anchor="_Toc111812330" w:history="1">
            <w:r w:rsidR="00A323D8" w:rsidRPr="00AA1BBE">
              <w:rPr>
                <w:rStyle w:val="Hyperlink"/>
                <w:rFonts w:cstheme="minorHAnsi"/>
                <w:noProof/>
              </w:rPr>
              <w:t>Cancelling your application</w:t>
            </w:r>
            <w:r w:rsidR="00A323D8">
              <w:rPr>
                <w:noProof/>
                <w:webHidden/>
              </w:rPr>
              <w:tab/>
            </w:r>
            <w:r w:rsidR="00A323D8">
              <w:rPr>
                <w:noProof/>
                <w:webHidden/>
              </w:rPr>
              <w:fldChar w:fldCharType="begin"/>
            </w:r>
            <w:r w:rsidR="00A323D8">
              <w:rPr>
                <w:noProof/>
                <w:webHidden/>
              </w:rPr>
              <w:instrText xml:space="preserve"> PAGEREF _Toc111812330 \h </w:instrText>
            </w:r>
            <w:r w:rsidR="00A323D8">
              <w:rPr>
                <w:noProof/>
                <w:webHidden/>
              </w:rPr>
            </w:r>
            <w:r w:rsidR="00A323D8">
              <w:rPr>
                <w:noProof/>
                <w:webHidden/>
              </w:rPr>
              <w:fldChar w:fldCharType="separate"/>
            </w:r>
            <w:r w:rsidR="00A323D8">
              <w:rPr>
                <w:noProof/>
                <w:webHidden/>
              </w:rPr>
              <w:t>20</w:t>
            </w:r>
            <w:r w:rsidR="00A323D8">
              <w:rPr>
                <w:noProof/>
                <w:webHidden/>
              </w:rPr>
              <w:fldChar w:fldCharType="end"/>
            </w:r>
          </w:hyperlink>
        </w:p>
        <w:p w14:paraId="6B7172A1" w14:textId="366B044D" w:rsidR="00A323D8" w:rsidRDefault="00296142">
          <w:pPr>
            <w:pStyle w:val="TOC2"/>
            <w:tabs>
              <w:tab w:val="right" w:leader="dot" w:pos="9016"/>
            </w:tabs>
            <w:rPr>
              <w:noProof/>
            </w:rPr>
          </w:pPr>
          <w:hyperlink w:anchor="_Toc111812331" w:history="1">
            <w:r w:rsidR="00A323D8" w:rsidRPr="00AA1BBE">
              <w:rPr>
                <w:rStyle w:val="Hyperlink"/>
                <w:rFonts w:cstheme="minorHAnsi"/>
                <w:noProof/>
              </w:rPr>
              <w:t>How can I find out more?</w:t>
            </w:r>
            <w:r w:rsidR="00A323D8">
              <w:rPr>
                <w:noProof/>
                <w:webHidden/>
              </w:rPr>
              <w:tab/>
            </w:r>
            <w:r w:rsidR="00A323D8">
              <w:rPr>
                <w:noProof/>
                <w:webHidden/>
              </w:rPr>
              <w:fldChar w:fldCharType="begin"/>
            </w:r>
            <w:r w:rsidR="00A323D8">
              <w:rPr>
                <w:noProof/>
                <w:webHidden/>
              </w:rPr>
              <w:instrText xml:space="preserve"> PAGEREF _Toc111812331 \h </w:instrText>
            </w:r>
            <w:r w:rsidR="00A323D8">
              <w:rPr>
                <w:noProof/>
                <w:webHidden/>
              </w:rPr>
            </w:r>
            <w:r w:rsidR="00A323D8">
              <w:rPr>
                <w:noProof/>
                <w:webHidden/>
              </w:rPr>
              <w:fldChar w:fldCharType="separate"/>
            </w:r>
            <w:r w:rsidR="00A323D8">
              <w:rPr>
                <w:noProof/>
                <w:webHidden/>
              </w:rPr>
              <w:t>20</w:t>
            </w:r>
            <w:r w:rsidR="00A323D8">
              <w:rPr>
                <w:noProof/>
                <w:webHidden/>
              </w:rPr>
              <w:fldChar w:fldCharType="end"/>
            </w:r>
          </w:hyperlink>
        </w:p>
        <w:p w14:paraId="5CD2E5FD" w14:textId="779E080F" w:rsidR="002826C9" w:rsidRDefault="00BA7E3B">
          <w:r>
            <w:fldChar w:fldCharType="end"/>
          </w:r>
        </w:p>
      </w:sdtContent>
    </w:sdt>
    <w:p w14:paraId="21CDF5F3" w14:textId="77777777" w:rsidR="00A10F2C" w:rsidRPr="00A323D8" w:rsidRDefault="00A10F2C" w:rsidP="002025B0">
      <w:pPr>
        <w:jc w:val="both"/>
        <w:rPr>
          <w:rFonts w:eastAsiaTheme="majorEastAsia" w:cstheme="majorBidi"/>
          <w:b/>
          <w:bCs/>
          <w:sz w:val="24"/>
          <w:szCs w:val="24"/>
        </w:rPr>
      </w:pPr>
      <w:r w:rsidRPr="005E637B">
        <w:rPr>
          <w:sz w:val="72"/>
        </w:rPr>
        <w:br w:type="page"/>
      </w:r>
    </w:p>
    <w:p w14:paraId="7561395A" w14:textId="77777777" w:rsidR="0006732A" w:rsidRPr="008F4159" w:rsidRDefault="00A10F2C" w:rsidP="008F4159">
      <w:pPr>
        <w:pStyle w:val="Heading1"/>
        <w:spacing w:before="0" w:line="240" w:lineRule="auto"/>
        <w:jc w:val="both"/>
        <w:rPr>
          <w:rFonts w:asciiTheme="minorHAnsi" w:hAnsiTheme="minorHAnsi" w:cstheme="minorHAnsi"/>
          <w:color w:val="auto"/>
          <w:u w:val="single"/>
        </w:rPr>
      </w:pPr>
      <w:bookmarkStart w:id="0" w:name="_Toc111812288"/>
      <w:r w:rsidRPr="008F4159">
        <w:rPr>
          <w:rFonts w:asciiTheme="minorHAnsi" w:hAnsiTheme="minorHAnsi" w:cstheme="minorHAnsi"/>
          <w:color w:val="auto"/>
          <w:u w:val="single"/>
        </w:rPr>
        <w:lastRenderedPageBreak/>
        <w:t>Introduction</w:t>
      </w:r>
      <w:bookmarkEnd w:id="0"/>
    </w:p>
    <w:p w14:paraId="2DE215E0" w14:textId="77777777" w:rsidR="00F83BC1" w:rsidRPr="008F4159" w:rsidRDefault="00F83BC1" w:rsidP="008F4159">
      <w:pPr>
        <w:pStyle w:val="BodyText"/>
        <w:rPr>
          <w:rFonts w:asciiTheme="minorHAnsi" w:hAnsiTheme="minorHAnsi" w:cstheme="minorHAnsi"/>
          <w:sz w:val="24"/>
          <w:szCs w:val="24"/>
        </w:rPr>
      </w:pPr>
    </w:p>
    <w:p w14:paraId="556E06AB" w14:textId="77777777" w:rsidR="00A10F2C" w:rsidRPr="008F4159" w:rsidRDefault="00A10F2C" w:rsidP="008F4159">
      <w:pPr>
        <w:pStyle w:val="BodyText"/>
        <w:rPr>
          <w:rFonts w:asciiTheme="minorHAnsi" w:hAnsiTheme="minorHAnsi" w:cstheme="minorHAnsi"/>
          <w:sz w:val="24"/>
          <w:szCs w:val="24"/>
        </w:rPr>
      </w:pPr>
      <w:r w:rsidRPr="008F4159">
        <w:rPr>
          <w:rFonts w:asciiTheme="minorHAnsi" w:hAnsiTheme="minorHAnsi" w:cstheme="minorHAnsi"/>
          <w:sz w:val="24"/>
          <w:szCs w:val="24"/>
        </w:rPr>
        <w:t xml:space="preserve">Further Education funding is available to students studying a non-advanced course e.g. NQ, NC, SVQ.  For clarification if your course is non-advanced please </w:t>
      </w:r>
      <w:r w:rsidR="00E67C24" w:rsidRPr="008F4159">
        <w:rPr>
          <w:rFonts w:asciiTheme="minorHAnsi" w:hAnsiTheme="minorHAnsi" w:cstheme="minorHAnsi"/>
          <w:sz w:val="24"/>
          <w:szCs w:val="24"/>
        </w:rPr>
        <w:t>Admissions/Student Services.</w:t>
      </w:r>
    </w:p>
    <w:p w14:paraId="7902B538" w14:textId="77777777" w:rsidR="00A10F2C" w:rsidRPr="008F4159" w:rsidRDefault="00A10F2C" w:rsidP="008F4159">
      <w:pPr>
        <w:widowControl w:val="0"/>
        <w:spacing w:after="0" w:line="240" w:lineRule="auto"/>
        <w:jc w:val="both"/>
        <w:rPr>
          <w:rFonts w:cstheme="minorHAnsi"/>
          <w:sz w:val="24"/>
          <w:szCs w:val="24"/>
        </w:rPr>
      </w:pPr>
      <w:r w:rsidRPr="008F4159">
        <w:rPr>
          <w:rFonts w:cstheme="minorHAnsi"/>
          <w:sz w:val="24"/>
          <w:szCs w:val="24"/>
        </w:rPr>
        <w:br/>
        <w:t>There are two sources of funding available according to your 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4457"/>
      </w:tblGrid>
      <w:tr w:rsidR="00A10F2C" w:rsidRPr="008F4159" w14:paraId="1625CD8C" w14:textId="77777777" w:rsidTr="006E5691">
        <w:tc>
          <w:tcPr>
            <w:tcW w:w="5529" w:type="dxa"/>
          </w:tcPr>
          <w:p w14:paraId="77EF2325" w14:textId="77777777" w:rsidR="00A10F2C" w:rsidRPr="008F4159" w:rsidRDefault="00A10F2C" w:rsidP="008F4159">
            <w:pPr>
              <w:widowControl w:val="0"/>
              <w:spacing w:after="0" w:line="240" w:lineRule="auto"/>
              <w:jc w:val="both"/>
              <w:rPr>
                <w:rFonts w:cstheme="minorHAnsi"/>
                <w:sz w:val="24"/>
                <w:szCs w:val="24"/>
              </w:rPr>
            </w:pPr>
          </w:p>
          <w:p w14:paraId="2C2441BF" w14:textId="77777777" w:rsidR="00A10F2C" w:rsidRPr="008F4159" w:rsidRDefault="00A10F2C" w:rsidP="008F4159">
            <w:pPr>
              <w:widowControl w:val="0"/>
              <w:spacing w:after="0" w:line="240" w:lineRule="auto"/>
              <w:jc w:val="both"/>
              <w:rPr>
                <w:rFonts w:cstheme="minorHAnsi"/>
                <w:b/>
                <w:bCs/>
                <w:sz w:val="24"/>
                <w:szCs w:val="24"/>
              </w:rPr>
            </w:pPr>
            <w:r w:rsidRPr="008F4159">
              <w:rPr>
                <w:rFonts w:cstheme="minorHAnsi"/>
                <w:sz w:val="24"/>
                <w:szCs w:val="24"/>
              </w:rPr>
              <w:t>15 to 1</w:t>
            </w:r>
            <w:r w:rsidR="00495E7C" w:rsidRPr="008F4159">
              <w:rPr>
                <w:rFonts w:cstheme="minorHAnsi"/>
                <w:sz w:val="24"/>
                <w:szCs w:val="24"/>
              </w:rPr>
              <w:t>7</w:t>
            </w:r>
            <w:r w:rsidRPr="008F4159">
              <w:rPr>
                <w:rFonts w:cstheme="minorHAnsi"/>
                <w:sz w:val="24"/>
                <w:szCs w:val="24"/>
              </w:rPr>
              <w:t xml:space="preserve"> years old who are beyond statutory school leaving age</w:t>
            </w:r>
            <w:r w:rsidRPr="008F4159">
              <w:rPr>
                <w:rFonts w:cstheme="minorHAnsi"/>
                <w:b/>
                <w:bCs/>
                <w:sz w:val="24"/>
                <w:szCs w:val="24"/>
              </w:rPr>
              <w:t>.</w:t>
            </w:r>
          </w:p>
          <w:p w14:paraId="05FB073E" w14:textId="053D35B4" w:rsidR="00A10F2C" w:rsidRPr="008F4159" w:rsidRDefault="00A10F2C" w:rsidP="008F4159">
            <w:pPr>
              <w:widowControl w:val="0"/>
              <w:spacing w:after="0" w:line="240" w:lineRule="auto"/>
              <w:jc w:val="both"/>
              <w:rPr>
                <w:rFonts w:cstheme="minorHAnsi"/>
                <w:sz w:val="24"/>
                <w:szCs w:val="24"/>
              </w:rPr>
            </w:pPr>
            <w:r w:rsidRPr="008F4159">
              <w:rPr>
                <w:rFonts w:cstheme="minorHAnsi"/>
                <w:sz w:val="24"/>
                <w:szCs w:val="24"/>
              </w:rPr>
              <w:t xml:space="preserve"> </w:t>
            </w:r>
            <w:r w:rsidRPr="008F4159">
              <w:rPr>
                <w:rFonts w:cstheme="minorHAnsi"/>
                <w:sz w:val="24"/>
                <w:szCs w:val="24"/>
                <w:highlight w:val="yellow"/>
              </w:rPr>
              <w:t>* If y</w:t>
            </w:r>
            <w:r w:rsidR="00CA5BFF" w:rsidRPr="008F4159">
              <w:rPr>
                <w:rFonts w:cstheme="minorHAnsi"/>
                <w:sz w:val="24"/>
                <w:szCs w:val="24"/>
                <w:highlight w:val="yellow"/>
              </w:rPr>
              <w:t>ou are 16yrs old on or before 30.09</w:t>
            </w:r>
            <w:r w:rsidR="00066D03" w:rsidRPr="008F4159">
              <w:rPr>
                <w:rFonts w:cstheme="minorHAnsi"/>
                <w:sz w:val="24"/>
                <w:szCs w:val="24"/>
                <w:highlight w:val="yellow"/>
              </w:rPr>
              <w:t>.</w:t>
            </w:r>
            <w:r w:rsidR="005538EF" w:rsidRPr="008F4159">
              <w:rPr>
                <w:rFonts w:cstheme="minorHAnsi"/>
                <w:sz w:val="24"/>
                <w:szCs w:val="24"/>
                <w:highlight w:val="yellow"/>
              </w:rPr>
              <w:t>2</w:t>
            </w:r>
            <w:r w:rsidR="00FC54DC" w:rsidRPr="008F4159">
              <w:rPr>
                <w:rFonts w:cstheme="minorHAnsi"/>
                <w:sz w:val="24"/>
                <w:szCs w:val="24"/>
                <w:highlight w:val="yellow"/>
              </w:rPr>
              <w:t>2</w:t>
            </w:r>
            <w:r w:rsidRPr="008F4159">
              <w:rPr>
                <w:rFonts w:cstheme="minorHAnsi"/>
                <w:sz w:val="24"/>
                <w:szCs w:val="24"/>
                <w:highlight w:val="yellow"/>
              </w:rPr>
              <w:t>:    funding</w:t>
            </w:r>
            <w:r w:rsidR="00066D03" w:rsidRPr="008F4159">
              <w:rPr>
                <w:rFonts w:cstheme="minorHAnsi"/>
                <w:sz w:val="24"/>
                <w:szCs w:val="24"/>
                <w:highlight w:val="yellow"/>
              </w:rPr>
              <w:t xml:space="preserve"> </w:t>
            </w:r>
            <w:r w:rsidR="00495E7C" w:rsidRPr="008F4159">
              <w:rPr>
                <w:rFonts w:cstheme="minorHAnsi"/>
                <w:sz w:val="24"/>
                <w:szCs w:val="24"/>
                <w:highlight w:val="yellow"/>
              </w:rPr>
              <w:t>will commence</w:t>
            </w:r>
            <w:r w:rsidR="00066D03" w:rsidRPr="008F4159">
              <w:rPr>
                <w:rFonts w:cstheme="minorHAnsi"/>
                <w:sz w:val="24"/>
                <w:szCs w:val="24"/>
                <w:highlight w:val="yellow"/>
              </w:rPr>
              <w:t xml:space="preserve"> from August </w:t>
            </w:r>
            <w:r w:rsidR="00495E7C" w:rsidRPr="008F4159">
              <w:rPr>
                <w:rFonts w:cstheme="minorHAnsi"/>
                <w:sz w:val="24"/>
                <w:szCs w:val="24"/>
                <w:highlight w:val="yellow"/>
              </w:rPr>
              <w:t>202</w:t>
            </w:r>
            <w:r w:rsidR="00FC54DC" w:rsidRPr="008F4159">
              <w:rPr>
                <w:rFonts w:cstheme="minorHAnsi"/>
                <w:sz w:val="24"/>
                <w:szCs w:val="24"/>
                <w:highlight w:val="yellow"/>
              </w:rPr>
              <w:t>2</w:t>
            </w:r>
            <w:r w:rsidR="00495E7C" w:rsidRPr="008F4159">
              <w:rPr>
                <w:rFonts w:cstheme="minorHAnsi"/>
                <w:sz w:val="24"/>
                <w:szCs w:val="24"/>
                <w:highlight w:val="yellow"/>
              </w:rPr>
              <w:t>.</w:t>
            </w:r>
          </w:p>
          <w:p w14:paraId="0A519A9C" w14:textId="7C50C5C3" w:rsidR="00F83BC1" w:rsidRPr="008F4159" w:rsidRDefault="00A10F2C" w:rsidP="008F4159">
            <w:pPr>
              <w:widowControl w:val="0"/>
              <w:spacing w:after="0" w:line="240" w:lineRule="auto"/>
              <w:jc w:val="both"/>
              <w:rPr>
                <w:rFonts w:cstheme="minorHAnsi"/>
                <w:sz w:val="24"/>
                <w:szCs w:val="24"/>
              </w:rPr>
            </w:pPr>
            <w:r w:rsidRPr="008F4159">
              <w:rPr>
                <w:rFonts w:cstheme="minorHAnsi"/>
                <w:sz w:val="24"/>
                <w:szCs w:val="24"/>
                <w:highlight w:val="yellow"/>
              </w:rPr>
              <w:t>* If you are 16yrs old</w:t>
            </w:r>
            <w:r w:rsidR="00CA5BFF" w:rsidRPr="008F4159">
              <w:rPr>
                <w:rFonts w:cstheme="minorHAnsi"/>
                <w:sz w:val="24"/>
                <w:szCs w:val="24"/>
                <w:highlight w:val="yellow"/>
              </w:rPr>
              <w:t xml:space="preserve"> between 01.10</w:t>
            </w:r>
            <w:r w:rsidR="00066D03" w:rsidRPr="008F4159">
              <w:rPr>
                <w:rFonts w:cstheme="minorHAnsi"/>
                <w:sz w:val="24"/>
                <w:szCs w:val="24"/>
                <w:highlight w:val="yellow"/>
              </w:rPr>
              <w:t>.</w:t>
            </w:r>
            <w:r w:rsidR="00495E7C" w:rsidRPr="008F4159">
              <w:rPr>
                <w:rFonts w:cstheme="minorHAnsi"/>
                <w:sz w:val="24"/>
                <w:szCs w:val="24"/>
                <w:highlight w:val="yellow"/>
              </w:rPr>
              <w:t>2</w:t>
            </w:r>
            <w:r w:rsidR="00FC54DC" w:rsidRPr="008F4159">
              <w:rPr>
                <w:rFonts w:cstheme="minorHAnsi"/>
                <w:sz w:val="24"/>
                <w:szCs w:val="24"/>
                <w:highlight w:val="yellow"/>
              </w:rPr>
              <w:t>2</w:t>
            </w:r>
            <w:r w:rsidR="000E2931" w:rsidRPr="008F4159">
              <w:rPr>
                <w:rFonts w:cstheme="minorHAnsi"/>
                <w:sz w:val="24"/>
                <w:szCs w:val="24"/>
                <w:highlight w:val="yellow"/>
              </w:rPr>
              <w:t xml:space="preserve"> </w:t>
            </w:r>
            <w:r w:rsidR="00066D03" w:rsidRPr="008F4159">
              <w:rPr>
                <w:rFonts w:cstheme="minorHAnsi"/>
                <w:sz w:val="24"/>
                <w:szCs w:val="24"/>
                <w:highlight w:val="yellow"/>
              </w:rPr>
              <w:t>and    28.02.</w:t>
            </w:r>
            <w:r w:rsidR="0092447C" w:rsidRPr="008F4159">
              <w:rPr>
                <w:rFonts w:cstheme="minorHAnsi"/>
                <w:sz w:val="24"/>
                <w:szCs w:val="24"/>
                <w:highlight w:val="yellow"/>
              </w:rPr>
              <w:t>2</w:t>
            </w:r>
            <w:r w:rsidR="00FC54DC" w:rsidRPr="008F4159">
              <w:rPr>
                <w:rFonts w:cstheme="minorHAnsi"/>
                <w:sz w:val="24"/>
                <w:szCs w:val="24"/>
                <w:highlight w:val="yellow"/>
              </w:rPr>
              <w:t>3</w:t>
            </w:r>
            <w:r w:rsidRPr="008F4159">
              <w:rPr>
                <w:rFonts w:cstheme="minorHAnsi"/>
                <w:sz w:val="24"/>
                <w:szCs w:val="24"/>
                <w:highlight w:val="yellow"/>
              </w:rPr>
              <w:t>: funding will commence Jan 20</w:t>
            </w:r>
            <w:r w:rsidR="0092447C" w:rsidRPr="008F4159">
              <w:rPr>
                <w:rFonts w:cstheme="minorHAnsi"/>
                <w:sz w:val="24"/>
                <w:szCs w:val="24"/>
                <w:highlight w:val="yellow"/>
              </w:rPr>
              <w:t>2</w:t>
            </w:r>
            <w:r w:rsidR="00FC54DC" w:rsidRPr="008F4159">
              <w:rPr>
                <w:rFonts w:cstheme="minorHAnsi"/>
                <w:sz w:val="24"/>
                <w:szCs w:val="24"/>
                <w:highlight w:val="yellow"/>
              </w:rPr>
              <w:t>3</w:t>
            </w:r>
          </w:p>
        </w:tc>
        <w:tc>
          <w:tcPr>
            <w:tcW w:w="5386" w:type="dxa"/>
          </w:tcPr>
          <w:p w14:paraId="77A51847" w14:textId="77777777" w:rsidR="00A10F2C" w:rsidRPr="00A323D8" w:rsidRDefault="00A10F2C" w:rsidP="008F4159">
            <w:pPr>
              <w:pStyle w:val="Heading4"/>
              <w:spacing w:before="0" w:line="240" w:lineRule="auto"/>
              <w:jc w:val="center"/>
              <w:rPr>
                <w:rFonts w:asciiTheme="minorHAnsi" w:hAnsiTheme="minorHAnsi" w:cstheme="minorHAnsi"/>
                <w:i w:val="0"/>
                <w:color w:val="auto"/>
                <w:sz w:val="24"/>
                <w:szCs w:val="24"/>
              </w:rPr>
            </w:pPr>
            <w:r w:rsidRPr="008F4159">
              <w:rPr>
                <w:rFonts w:asciiTheme="minorHAnsi" w:hAnsiTheme="minorHAnsi" w:cstheme="minorHAnsi"/>
                <w:color w:val="auto"/>
                <w:sz w:val="24"/>
                <w:szCs w:val="24"/>
              </w:rPr>
              <w:br/>
            </w:r>
            <w:r w:rsidRPr="00A323D8">
              <w:rPr>
                <w:rFonts w:asciiTheme="minorHAnsi" w:hAnsiTheme="minorHAnsi" w:cstheme="minorHAnsi"/>
                <w:i w:val="0"/>
                <w:color w:val="auto"/>
                <w:sz w:val="24"/>
                <w:szCs w:val="24"/>
              </w:rPr>
              <w:t>EDUCATION MAINTENANCE ALLOWANCE (EMA)</w:t>
            </w:r>
          </w:p>
          <w:p w14:paraId="13A1522F" w14:textId="77777777" w:rsidR="00A10F2C" w:rsidRPr="00A323D8" w:rsidRDefault="00A10F2C" w:rsidP="008F4159">
            <w:pPr>
              <w:pStyle w:val="Heading4"/>
              <w:spacing w:before="0" w:line="240" w:lineRule="auto"/>
              <w:jc w:val="center"/>
              <w:rPr>
                <w:rFonts w:asciiTheme="minorHAnsi" w:hAnsiTheme="minorHAnsi" w:cstheme="minorHAnsi"/>
                <w:i w:val="0"/>
                <w:color w:val="auto"/>
                <w:sz w:val="24"/>
                <w:szCs w:val="24"/>
              </w:rPr>
            </w:pPr>
            <w:r w:rsidRPr="00A323D8">
              <w:rPr>
                <w:rFonts w:asciiTheme="minorHAnsi" w:hAnsiTheme="minorHAnsi" w:cstheme="minorHAnsi"/>
                <w:i w:val="0"/>
                <w:color w:val="auto"/>
                <w:sz w:val="24"/>
                <w:szCs w:val="24"/>
              </w:rPr>
              <w:t>&amp;</w:t>
            </w:r>
          </w:p>
          <w:p w14:paraId="2EDA8840" w14:textId="77777777" w:rsidR="00A10F2C" w:rsidRPr="00A323D8" w:rsidRDefault="00A10F2C" w:rsidP="008F4159">
            <w:pPr>
              <w:pStyle w:val="Heading4"/>
              <w:spacing w:before="0" w:line="240" w:lineRule="auto"/>
              <w:jc w:val="center"/>
              <w:rPr>
                <w:rFonts w:asciiTheme="minorHAnsi" w:hAnsiTheme="minorHAnsi" w:cstheme="minorHAnsi"/>
                <w:i w:val="0"/>
                <w:color w:val="auto"/>
                <w:sz w:val="24"/>
                <w:szCs w:val="24"/>
              </w:rPr>
            </w:pPr>
            <w:r w:rsidRPr="00A323D8">
              <w:rPr>
                <w:rFonts w:asciiTheme="minorHAnsi" w:hAnsiTheme="minorHAnsi" w:cstheme="minorHAnsi"/>
                <w:i w:val="0"/>
                <w:color w:val="auto"/>
                <w:sz w:val="24"/>
                <w:szCs w:val="24"/>
              </w:rPr>
              <w:t>BURSARY FUNDING</w:t>
            </w:r>
          </w:p>
          <w:p w14:paraId="10A9DB6A" w14:textId="77777777" w:rsidR="00A10F2C" w:rsidRPr="00A323D8" w:rsidRDefault="00A10F2C" w:rsidP="008F4159">
            <w:pPr>
              <w:pStyle w:val="Heading4"/>
              <w:spacing w:before="0" w:line="240" w:lineRule="auto"/>
              <w:jc w:val="center"/>
              <w:rPr>
                <w:rFonts w:asciiTheme="minorHAnsi" w:hAnsiTheme="minorHAnsi" w:cstheme="minorHAnsi"/>
                <w:i w:val="0"/>
                <w:color w:val="auto"/>
                <w:sz w:val="24"/>
                <w:szCs w:val="24"/>
              </w:rPr>
            </w:pPr>
            <w:r w:rsidRPr="00A323D8">
              <w:rPr>
                <w:rFonts w:asciiTheme="minorHAnsi" w:hAnsiTheme="minorHAnsi" w:cstheme="minorHAnsi"/>
                <w:i w:val="0"/>
                <w:color w:val="auto"/>
                <w:sz w:val="24"/>
                <w:szCs w:val="24"/>
              </w:rPr>
              <w:t>(Course Expenses &amp; Travel)</w:t>
            </w:r>
          </w:p>
          <w:p w14:paraId="5F533504" w14:textId="77777777" w:rsidR="00A10F2C" w:rsidRPr="008F4159" w:rsidRDefault="00A10F2C" w:rsidP="008F4159">
            <w:pPr>
              <w:spacing w:after="0" w:line="240" w:lineRule="auto"/>
              <w:jc w:val="both"/>
              <w:rPr>
                <w:rFonts w:cstheme="minorHAnsi"/>
                <w:sz w:val="24"/>
                <w:szCs w:val="24"/>
              </w:rPr>
            </w:pPr>
          </w:p>
        </w:tc>
      </w:tr>
      <w:tr w:rsidR="00A10F2C" w:rsidRPr="008F4159" w14:paraId="6D46879F" w14:textId="77777777" w:rsidTr="006E5691">
        <w:tc>
          <w:tcPr>
            <w:tcW w:w="5529" w:type="dxa"/>
          </w:tcPr>
          <w:p w14:paraId="434B2756" w14:textId="77777777" w:rsidR="00A10F2C" w:rsidRPr="008F4159" w:rsidRDefault="00A10F2C" w:rsidP="008F4159">
            <w:pPr>
              <w:widowControl w:val="0"/>
              <w:spacing w:after="0" w:line="240" w:lineRule="auto"/>
              <w:jc w:val="both"/>
              <w:rPr>
                <w:rFonts w:cstheme="minorHAnsi"/>
                <w:sz w:val="24"/>
                <w:szCs w:val="24"/>
              </w:rPr>
            </w:pPr>
          </w:p>
          <w:p w14:paraId="3530DFEA" w14:textId="77777777" w:rsidR="00A10F2C" w:rsidRPr="008F4159" w:rsidRDefault="00A10F2C" w:rsidP="008F4159">
            <w:pPr>
              <w:widowControl w:val="0"/>
              <w:spacing w:after="0" w:line="240" w:lineRule="auto"/>
              <w:jc w:val="both"/>
              <w:rPr>
                <w:rFonts w:cstheme="minorHAnsi"/>
                <w:sz w:val="24"/>
                <w:szCs w:val="24"/>
              </w:rPr>
            </w:pPr>
            <w:r w:rsidRPr="008F4159">
              <w:rPr>
                <w:rFonts w:cstheme="minorHAnsi"/>
                <w:sz w:val="24"/>
                <w:szCs w:val="24"/>
              </w:rPr>
              <w:t>1</w:t>
            </w:r>
            <w:r w:rsidR="00495E7C" w:rsidRPr="008F4159">
              <w:rPr>
                <w:rFonts w:cstheme="minorHAnsi"/>
                <w:sz w:val="24"/>
                <w:szCs w:val="24"/>
              </w:rPr>
              <w:t>8</w:t>
            </w:r>
            <w:r w:rsidRPr="008F4159">
              <w:rPr>
                <w:rFonts w:cstheme="minorHAnsi"/>
                <w:sz w:val="24"/>
                <w:szCs w:val="24"/>
              </w:rPr>
              <w:t xml:space="preserve"> years old and beyond, on or after the course start date.</w:t>
            </w:r>
          </w:p>
        </w:tc>
        <w:tc>
          <w:tcPr>
            <w:tcW w:w="5386" w:type="dxa"/>
          </w:tcPr>
          <w:p w14:paraId="2F0AED66" w14:textId="77777777" w:rsidR="00A10F2C" w:rsidRPr="008F4159" w:rsidRDefault="00A10F2C" w:rsidP="008F4159">
            <w:pPr>
              <w:widowControl w:val="0"/>
              <w:spacing w:after="0" w:line="240" w:lineRule="auto"/>
              <w:jc w:val="both"/>
              <w:rPr>
                <w:rFonts w:cstheme="minorHAnsi"/>
                <w:b/>
                <w:bCs/>
                <w:sz w:val="24"/>
                <w:szCs w:val="24"/>
              </w:rPr>
            </w:pPr>
          </w:p>
          <w:p w14:paraId="51423047" w14:textId="77777777" w:rsidR="00A10F2C" w:rsidRPr="008F4159" w:rsidRDefault="00A10F2C" w:rsidP="008F4159">
            <w:pPr>
              <w:widowControl w:val="0"/>
              <w:spacing w:after="0" w:line="240" w:lineRule="auto"/>
              <w:jc w:val="center"/>
              <w:rPr>
                <w:rFonts w:cstheme="minorHAnsi"/>
                <w:b/>
                <w:bCs/>
                <w:sz w:val="24"/>
                <w:szCs w:val="24"/>
              </w:rPr>
            </w:pPr>
            <w:r w:rsidRPr="008F4159">
              <w:rPr>
                <w:rFonts w:cstheme="minorHAnsi"/>
                <w:b/>
                <w:bCs/>
                <w:sz w:val="24"/>
                <w:szCs w:val="24"/>
              </w:rPr>
              <w:t>BURSARY FUNDING</w:t>
            </w:r>
          </w:p>
          <w:p w14:paraId="734305E8" w14:textId="77777777" w:rsidR="00A10F2C" w:rsidRPr="008F4159" w:rsidRDefault="00A10F2C" w:rsidP="008F4159">
            <w:pPr>
              <w:widowControl w:val="0"/>
              <w:spacing w:after="0" w:line="240" w:lineRule="auto"/>
              <w:jc w:val="center"/>
              <w:rPr>
                <w:rFonts w:cstheme="minorHAnsi"/>
                <w:b/>
                <w:bCs/>
                <w:sz w:val="24"/>
                <w:szCs w:val="24"/>
              </w:rPr>
            </w:pPr>
            <w:r w:rsidRPr="008F4159">
              <w:rPr>
                <w:rFonts w:cstheme="minorHAnsi"/>
                <w:b/>
                <w:bCs/>
                <w:sz w:val="24"/>
                <w:szCs w:val="24"/>
              </w:rPr>
              <w:t>(There are also some instances when you may receive some EMA when you are age 18 years)</w:t>
            </w:r>
          </w:p>
        </w:tc>
      </w:tr>
    </w:tbl>
    <w:p w14:paraId="45CDBFCB" w14:textId="77777777" w:rsidR="00A10F2C" w:rsidRPr="008F4159" w:rsidRDefault="00A10F2C" w:rsidP="008F4159">
      <w:pPr>
        <w:widowControl w:val="0"/>
        <w:spacing w:after="0" w:line="240" w:lineRule="auto"/>
        <w:jc w:val="both"/>
        <w:rPr>
          <w:rFonts w:cstheme="minorHAnsi"/>
          <w:sz w:val="24"/>
          <w:szCs w:val="24"/>
        </w:rPr>
      </w:pPr>
    </w:p>
    <w:p w14:paraId="0143B148" w14:textId="5794601F" w:rsidR="00A10F2C" w:rsidRDefault="00A10F2C" w:rsidP="008F4159">
      <w:pPr>
        <w:widowControl w:val="0"/>
        <w:spacing w:after="0" w:line="240" w:lineRule="auto"/>
        <w:jc w:val="both"/>
        <w:rPr>
          <w:rFonts w:cstheme="minorHAnsi"/>
          <w:sz w:val="24"/>
          <w:szCs w:val="24"/>
        </w:rPr>
      </w:pPr>
      <w:r w:rsidRPr="008F4159">
        <w:rPr>
          <w:rFonts w:cstheme="minorHAnsi"/>
          <w:sz w:val="24"/>
          <w:szCs w:val="24"/>
        </w:rPr>
        <w:t>This booklet is designed to give you as much information as possible about New College Lanarkshire Funding Awards.  It is not possible to deal with every situation in this booklet; the booklet does not override the policy itself.  Full policy details are contained in the document entitled “National P</w:t>
      </w:r>
      <w:r w:rsidR="00BA4AC5" w:rsidRPr="008F4159">
        <w:rPr>
          <w:rFonts w:cstheme="minorHAnsi"/>
          <w:sz w:val="24"/>
          <w:szCs w:val="24"/>
        </w:rPr>
        <w:t xml:space="preserve">olicy for Further Education </w:t>
      </w:r>
      <w:r w:rsidR="00495E7C" w:rsidRPr="008F4159">
        <w:rPr>
          <w:rFonts w:cstheme="minorHAnsi"/>
          <w:sz w:val="24"/>
          <w:szCs w:val="24"/>
        </w:rPr>
        <w:t>202</w:t>
      </w:r>
      <w:r w:rsidR="00C34B84" w:rsidRPr="008F4159">
        <w:rPr>
          <w:rFonts w:cstheme="minorHAnsi"/>
          <w:sz w:val="24"/>
          <w:szCs w:val="24"/>
        </w:rPr>
        <w:t>2/23</w:t>
      </w:r>
      <w:r w:rsidRPr="008F4159">
        <w:rPr>
          <w:rFonts w:cstheme="minorHAnsi"/>
          <w:sz w:val="24"/>
          <w:szCs w:val="24"/>
        </w:rPr>
        <w:t xml:space="preserve">”, which is available from </w:t>
      </w:r>
      <w:r w:rsidR="00BA4AC5" w:rsidRPr="008F4159">
        <w:rPr>
          <w:rFonts w:cstheme="minorHAnsi"/>
          <w:sz w:val="24"/>
          <w:szCs w:val="24"/>
        </w:rPr>
        <w:t>the Scottish Funding Councils website</w:t>
      </w:r>
      <w:r w:rsidRPr="008F4159">
        <w:rPr>
          <w:rFonts w:cstheme="minorHAnsi"/>
          <w:sz w:val="24"/>
          <w:szCs w:val="24"/>
        </w:rPr>
        <w:t>. If after reading this booklet you need more help, please do not h</w:t>
      </w:r>
      <w:r w:rsidR="00BA4AC5" w:rsidRPr="008F4159">
        <w:rPr>
          <w:rFonts w:cstheme="minorHAnsi"/>
          <w:sz w:val="24"/>
          <w:szCs w:val="24"/>
        </w:rPr>
        <w:t>esitate to contact your campus’</w:t>
      </w:r>
      <w:r w:rsidRPr="008F4159">
        <w:rPr>
          <w:rFonts w:cstheme="minorHAnsi"/>
          <w:sz w:val="24"/>
          <w:szCs w:val="24"/>
        </w:rPr>
        <w:t xml:space="preserve"> Student </w:t>
      </w:r>
      <w:r w:rsidR="00BA4AC5" w:rsidRPr="008F4159">
        <w:rPr>
          <w:rFonts w:cstheme="minorHAnsi"/>
          <w:sz w:val="24"/>
          <w:szCs w:val="24"/>
        </w:rPr>
        <w:t>Funding Office</w:t>
      </w:r>
      <w:r w:rsidRPr="008F4159">
        <w:rPr>
          <w:rFonts w:cstheme="minorHAnsi"/>
          <w:sz w:val="24"/>
          <w:szCs w:val="24"/>
        </w:rPr>
        <w:t>.</w:t>
      </w:r>
    </w:p>
    <w:p w14:paraId="72387C52" w14:textId="77777777" w:rsidR="008F4159" w:rsidRPr="008F4159" w:rsidRDefault="008F4159" w:rsidP="008F4159">
      <w:pPr>
        <w:widowControl w:val="0"/>
        <w:spacing w:after="0" w:line="240" w:lineRule="auto"/>
        <w:jc w:val="both"/>
        <w:rPr>
          <w:rFonts w:cstheme="minorHAnsi"/>
          <w:sz w:val="24"/>
          <w:szCs w:val="24"/>
        </w:rPr>
      </w:pPr>
    </w:p>
    <w:p w14:paraId="1CF4C52A" w14:textId="3C439643" w:rsidR="00A10F2C" w:rsidRDefault="00A10F2C" w:rsidP="008F4159">
      <w:pPr>
        <w:widowControl w:val="0"/>
        <w:spacing w:after="0" w:line="240" w:lineRule="auto"/>
        <w:jc w:val="both"/>
        <w:rPr>
          <w:rFonts w:cstheme="minorHAnsi"/>
          <w:sz w:val="24"/>
          <w:szCs w:val="24"/>
        </w:rPr>
      </w:pPr>
      <w:r w:rsidRPr="008F4159">
        <w:rPr>
          <w:rFonts w:cstheme="minorHAnsi"/>
          <w:sz w:val="24"/>
          <w:szCs w:val="24"/>
        </w:rPr>
        <w:t>All Scottish Further Education Colleges</w:t>
      </w:r>
      <w:r w:rsidR="00A97050" w:rsidRPr="008F4159">
        <w:rPr>
          <w:rFonts w:cstheme="minorHAnsi"/>
          <w:sz w:val="24"/>
          <w:szCs w:val="24"/>
        </w:rPr>
        <w:t xml:space="preserve"> subscribe to a single national</w:t>
      </w:r>
      <w:r w:rsidR="00B37D41" w:rsidRPr="008F4159">
        <w:rPr>
          <w:rFonts w:cstheme="minorHAnsi"/>
          <w:sz w:val="24"/>
          <w:szCs w:val="24"/>
        </w:rPr>
        <w:t xml:space="preserve"> </w:t>
      </w:r>
      <w:r w:rsidRPr="008F4159">
        <w:rPr>
          <w:rFonts w:cstheme="minorHAnsi"/>
          <w:sz w:val="24"/>
          <w:szCs w:val="24"/>
        </w:rPr>
        <w:t xml:space="preserve">Bursary Policy and Education Maintenance Allowance. These policies set out the conditions on which Bursaries/EMA may be awarded and sets the rates for the calculation of each award.  </w:t>
      </w:r>
    </w:p>
    <w:p w14:paraId="07E862B5" w14:textId="77777777" w:rsidR="008F4159" w:rsidRPr="008F4159" w:rsidRDefault="008F4159" w:rsidP="008F4159">
      <w:pPr>
        <w:widowControl w:val="0"/>
        <w:spacing w:after="0" w:line="240" w:lineRule="auto"/>
        <w:jc w:val="both"/>
        <w:rPr>
          <w:rFonts w:cstheme="minorHAnsi"/>
          <w:sz w:val="24"/>
          <w:szCs w:val="24"/>
        </w:rPr>
      </w:pPr>
    </w:p>
    <w:p w14:paraId="753CA3F6" w14:textId="791F6F79" w:rsidR="00A10F2C" w:rsidRDefault="007A6DA2" w:rsidP="008F4159">
      <w:pPr>
        <w:widowControl w:val="0"/>
        <w:spacing w:after="0" w:line="240" w:lineRule="auto"/>
        <w:jc w:val="both"/>
        <w:rPr>
          <w:rFonts w:cstheme="minorHAnsi"/>
          <w:sz w:val="24"/>
          <w:szCs w:val="24"/>
        </w:rPr>
      </w:pPr>
      <w:r w:rsidRPr="008F4159">
        <w:rPr>
          <w:rFonts w:cstheme="minorHAnsi"/>
          <w:sz w:val="24"/>
          <w:szCs w:val="24"/>
        </w:rPr>
        <w:t>You will be invited by e-mail to complete your funding application if you have</w:t>
      </w:r>
      <w:r w:rsidR="009013CD" w:rsidRPr="008F4159">
        <w:rPr>
          <w:rFonts w:cstheme="minorHAnsi"/>
          <w:sz w:val="24"/>
          <w:szCs w:val="24"/>
        </w:rPr>
        <w:t xml:space="preserve"> accepted </w:t>
      </w:r>
      <w:r w:rsidRPr="008F4159">
        <w:rPr>
          <w:rFonts w:cstheme="minorHAnsi"/>
          <w:sz w:val="24"/>
          <w:szCs w:val="24"/>
        </w:rPr>
        <w:t>a conditional or unconditional offer of a place</w:t>
      </w:r>
      <w:r w:rsidR="009013CD" w:rsidRPr="008F4159">
        <w:rPr>
          <w:rFonts w:cstheme="minorHAnsi"/>
          <w:sz w:val="24"/>
          <w:szCs w:val="24"/>
        </w:rPr>
        <w:t xml:space="preserve"> at New College </w:t>
      </w:r>
      <w:r w:rsidR="00B37D41" w:rsidRPr="008F4159">
        <w:rPr>
          <w:rFonts w:cstheme="minorHAnsi"/>
          <w:sz w:val="24"/>
          <w:szCs w:val="24"/>
        </w:rPr>
        <w:t>Lanarkshire. The</w:t>
      </w:r>
      <w:r w:rsidR="00C403F1" w:rsidRPr="008F4159">
        <w:rPr>
          <w:rFonts w:cstheme="minorHAnsi"/>
          <w:sz w:val="24"/>
          <w:szCs w:val="24"/>
        </w:rPr>
        <w:t xml:space="preserve"> Application Form can be completed online</w:t>
      </w:r>
      <w:r w:rsidR="000E2931" w:rsidRPr="008F4159">
        <w:rPr>
          <w:rFonts w:cstheme="minorHAnsi"/>
          <w:sz w:val="24"/>
          <w:szCs w:val="24"/>
        </w:rPr>
        <w:t xml:space="preserve"> and documents uploade</w:t>
      </w:r>
      <w:r w:rsidRPr="008F4159">
        <w:rPr>
          <w:rFonts w:cstheme="minorHAnsi"/>
          <w:sz w:val="24"/>
          <w:szCs w:val="24"/>
        </w:rPr>
        <w:t>d to your student funding application.</w:t>
      </w:r>
    </w:p>
    <w:p w14:paraId="46047E3A" w14:textId="3BA875F0" w:rsidR="008F4159" w:rsidRDefault="008F4159" w:rsidP="008F4159">
      <w:pPr>
        <w:widowControl w:val="0"/>
        <w:spacing w:after="0" w:line="240" w:lineRule="auto"/>
        <w:jc w:val="both"/>
        <w:rPr>
          <w:rFonts w:cstheme="minorHAnsi"/>
          <w:sz w:val="24"/>
          <w:szCs w:val="24"/>
        </w:rPr>
      </w:pPr>
    </w:p>
    <w:p w14:paraId="48C13FE5" w14:textId="77777777" w:rsidR="008F4159" w:rsidRPr="008F4159" w:rsidRDefault="008F4159" w:rsidP="008F4159">
      <w:pPr>
        <w:widowControl w:val="0"/>
        <w:spacing w:after="0" w:line="240" w:lineRule="auto"/>
        <w:jc w:val="both"/>
        <w:rPr>
          <w:rFonts w:cstheme="minorHAnsi"/>
          <w:sz w:val="24"/>
          <w:szCs w:val="24"/>
        </w:rPr>
      </w:pPr>
    </w:p>
    <w:p w14:paraId="326B198E" w14:textId="77777777" w:rsidR="00F83BC1" w:rsidRPr="008F4159" w:rsidRDefault="00F83BC1" w:rsidP="008F4159">
      <w:pPr>
        <w:pStyle w:val="Heading1"/>
        <w:spacing w:before="0" w:line="240" w:lineRule="auto"/>
        <w:rPr>
          <w:rFonts w:asciiTheme="minorHAnsi" w:hAnsiTheme="minorHAnsi" w:cstheme="minorHAnsi"/>
          <w:color w:val="auto"/>
          <w:u w:val="single"/>
        </w:rPr>
      </w:pPr>
      <w:bookmarkStart w:id="1" w:name="_Toc111812289"/>
      <w:r w:rsidRPr="008F4159">
        <w:rPr>
          <w:rFonts w:asciiTheme="minorHAnsi" w:hAnsiTheme="minorHAnsi" w:cstheme="minorHAnsi"/>
          <w:color w:val="auto"/>
          <w:u w:val="single"/>
        </w:rPr>
        <w:t>Education Maintenance Allowance (EMA)</w:t>
      </w:r>
      <w:bookmarkEnd w:id="1"/>
    </w:p>
    <w:p w14:paraId="6FB2DBD5" w14:textId="77777777" w:rsidR="008F4159" w:rsidRDefault="008F4159" w:rsidP="008F4159">
      <w:pPr>
        <w:pStyle w:val="NoSpacing"/>
      </w:pPr>
    </w:p>
    <w:p w14:paraId="51C01E26" w14:textId="356B47EB" w:rsidR="00F83BC1" w:rsidRPr="008F4159" w:rsidRDefault="00F83BC1" w:rsidP="008F4159">
      <w:pPr>
        <w:pStyle w:val="Heading2"/>
        <w:spacing w:before="0" w:line="240" w:lineRule="auto"/>
        <w:rPr>
          <w:rFonts w:asciiTheme="minorHAnsi" w:hAnsiTheme="minorHAnsi" w:cstheme="minorHAnsi"/>
          <w:color w:val="auto"/>
        </w:rPr>
      </w:pPr>
      <w:bookmarkStart w:id="2" w:name="_Toc111812290"/>
      <w:r w:rsidRPr="008F4159">
        <w:rPr>
          <w:rFonts w:asciiTheme="minorHAnsi" w:hAnsiTheme="minorHAnsi" w:cstheme="minorHAnsi"/>
          <w:color w:val="auto"/>
        </w:rPr>
        <w:t>What is Education Maintenance Allowance?</w:t>
      </w:r>
      <w:bookmarkEnd w:id="2"/>
      <w:r w:rsidRPr="008F4159">
        <w:rPr>
          <w:rFonts w:asciiTheme="minorHAnsi" w:hAnsiTheme="minorHAnsi" w:cstheme="minorHAnsi"/>
          <w:color w:val="auto"/>
        </w:rPr>
        <w:br/>
      </w:r>
    </w:p>
    <w:p w14:paraId="52516F2C" w14:textId="38BD0783" w:rsidR="00F83BC1" w:rsidRDefault="00F83BC1" w:rsidP="008F4159">
      <w:pPr>
        <w:widowControl w:val="0"/>
        <w:spacing w:after="0" w:line="240" w:lineRule="auto"/>
        <w:jc w:val="both"/>
        <w:rPr>
          <w:rFonts w:cstheme="minorHAnsi"/>
          <w:sz w:val="24"/>
          <w:szCs w:val="24"/>
        </w:rPr>
      </w:pPr>
      <w:r w:rsidRPr="008F4159">
        <w:rPr>
          <w:rFonts w:cstheme="minorHAnsi"/>
          <w:sz w:val="24"/>
          <w:szCs w:val="24"/>
        </w:rPr>
        <w:t>EMA is a weekly allowance payable during term time.  This will be payable in all cases, directly to the young person.</w:t>
      </w:r>
    </w:p>
    <w:p w14:paraId="46D605D4" w14:textId="77777777" w:rsidR="008F4159" w:rsidRPr="008F4159" w:rsidRDefault="008F4159" w:rsidP="008F4159">
      <w:pPr>
        <w:widowControl w:val="0"/>
        <w:spacing w:after="0" w:line="240" w:lineRule="auto"/>
        <w:jc w:val="both"/>
        <w:rPr>
          <w:rFonts w:cstheme="minorHAnsi"/>
          <w:sz w:val="24"/>
          <w:szCs w:val="24"/>
        </w:rPr>
      </w:pPr>
    </w:p>
    <w:p w14:paraId="0CB60523" w14:textId="5B687138" w:rsidR="00955540" w:rsidRPr="008F4159" w:rsidRDefault="00F83BC1" w:rsidP="008F4159">
      <w:pPr>
        <w:pStyle w:val="BodyText"/>
        <w:rPr>
          <w:rFonts w:asciiTheme="minorHAnsi" w:hAnsiTheme="minorHAnsi" w:cstheme="minorHAnsi"/>
          <w:color w:val="0070C0"/>
          <w:sz w:val="24"/>
          <w:szCs w:val="24"/>
        </w:rPr>
      </w:pPr>
      <w:r w:rsidRPr="008F4159">
        <w:rPr>
          <w:rFonts w:asciiTheme="minorHAnsi" w:hAnsiTheme="minorHAnsi" w:cstheme="minorHAnsi"/>
          <w:sz w:val="24"/>
          <w:szCs w:val="24"/>
        </w:rPr>
        <w:t xml:space="preserve">The amount of EMA will normally depend on the financial circumstances of the family.  This is in accordance with Section 1(5) (b) of the Family Law (Scotland) Act 1985.  This can be found via the following link: </w:t>
      </w:r>
      <w:hyperlink r:id="rId12" w:history="1">
        <w:r w:rsidR="00955540" w:rsidRPr="008F4159">
          <w:rPr>
            <w:rStyle w:val="Hyperlink"/>
            <w:rFonts w:asciiTheme="minorHAnsi" w:hAnsiTheme="minorHAnsi" w:cstheme="minorHAnsi"/>
            <w:sz w:val="24"/>
            <w:szCs w:val="24"/>
          </w:rPr>
          <w:t>http://www.legislation.gov.uk/ukpga/1985/37/section/1</w:t>
        </w:r>
      </w:hyperlink>
    </w:p>
    <w:p w14:paraId="3DEFB63A" w14:textId="77777777" w:rsidR="00F83BC1" w:rsidRPr="008F4159" w:rsidRDefault="00F83BC1" w:rsidP="008F4159">
      <w:pPr>
        <w:pStyle w:val="BodyText"/>
        <w:rPr>
          <w:rFonts w:asciiTheme="minorHAnsi" w:hAnsiTheme="minorHAnsi" w:cstheme="minorHAnsi"/>
          <w:sz w:val="24"/>
          <w:szCs w:val="24"/>
        </w:rPr>
      </w:pPr>
    </w:p>
    <w:p w14:paraId="302EB6D9" w14:textId="77777777" w:rsidR="00F83BC1" w:rsidRPr="008F4159" w:rsidRDefault="00F83BC1" w:rsidP="008F4159">
      <w:pPr>
        <w:pStyle w:val="BodyText"/>
        <w:rPr>
          <w:rFonts w:asciiTheme="minorHAnsi" w:hAnsiTheme="minorHAnsi" w:cstheme="minorHAnsi"/>
          <w:sz w:val="24"/>
          <w:szCs w:val="24"/>
        </w:rPr>
      </w:pPr>
      <w:r w:rsidRPr="008F4159">
        <w:rPr>
          <w:rFonts w:asciiTheme="minorHAnsi" w:hAnsiTheme="minorHAnsi" w:cstheme="minorHAnsi"/>
          <w:sz w:val="24"/>
          <w:szCs w:val="24"/>
        </w:rPr>
        <w:lastRenderedPageBreak/>
        <w:t xml:space="preserve">However, if you do not live with your family or if you are leaving care you may be assessed without looking at anyone else’s income.  </w:t>
      </w:r>
    </w:p>
    <w:p w14:paraId="0B296C44" w14:textId="77777777" w:rsidR="00F83BC1" w:rsidRPr="008F4159" w:rsidRDefault="00F83BC1" w:rsidP="008F4159">
      <w:pPr>
        <w:pStyle w:val="BodyText"/>
        <w:rPr>
          <w:rFonts w:asciiTheme="minorHAnsi" w:hAnsiTheme="minorHAnsi" w:cstheme="minorHAnsi"/>
          <w:sz w:val="24"/>
          <w:szCs w:val="24"/>
        </w:rPr>
      </w:pPr>
    </w:p>
    <w:p w14:paraId="4F2B207A" w14:textId="75BACB28" w:rsidR="00F83BC1" w:rsidRDefault="00F83BC1" w:rsidP="008F4159">
      <w:pPr>
        <w:pStyle w:val="BodyText"/>
        <w:rPr>
          <w:rFonts w:asciiTheme="minorHAnsi" w:hAnsiTheme="minorHAnsi" w:cstheme="minorHAnsi"/>
          <w:sz w:val="24"/>
          <w:szCs w:val="24"/>
        </w:rPr>
      </w:pPr>
      <w:r w:rsidRPr="008F4159">
        <w:rPr>
          <w:rFonts w:asciiTheme="minorHAnsi" w:hAnsiTheme="minorHAnsi" w:cstheme="minorHAnsi"/>
          <w:sz w:val="24"/>
          <w:szCs w:val="24"/>
        </w:rPr>
        <w:t>Further information can be found in National Policy for F</w:t>
      </w:r>
      <w:r w:rsidR="008E13B9" w:rsidRPr="008F4159">
        <w:rPr>
          <w:rFonts w:asciiTheme="minorHAnsi" w:hAnsiTheme="minorHAnsi" w:cstheme="minorHAnsi"/>
          <w:sz w:val="24"/>
          <w:szCs w:val="24"/>
        </w:rPr>
        <w:t xml:space="preserve">urther Education Bursaries: </w:t>
      </w:r>
      <w:r w:rsidR="00495E7C" w:rsidRPr="008F4159">
        <w:rPr>
          <w:rFonts w:asciiTheme="minorHAnsi" w:hAnsiTheme="minorHAnsi" w:cstheme="minorHAnsi"/>
          <w:sz w:val="24"/>
          <w:szCs w:val="24"/>
        </w:rPr>
        <w:t>202</w:t>
      </w:r>
      <w:r w:rsidR="00C34B84" w:rsidRPr="008F4159">
        <w:rPr>
          <w:rFonts w:asciiTheme="minorHAnsi" w:hAnsiTheme="minorHAnsi" w:cstheme="minorHAnsi"/>
          <w:sz w:val="24"/>
          <w:szCs w:val="24"/>
        </w:rPr>
        <w:t>2/23</w:t>
      </w:r>
      <w:r w:rsidRPr="008F4159">
        <w:rPr>
          <w:rFonts w:asciiTheme="minorHAnsi" w:hAnsiTheme="minorHAnsi" w:cstheme="minorHAnsi"/>
          <w:sz w:val="24"/>
          <w:szCs w:val="24"/>
        </w:rPr>
        <w:t xml:space="preserve">: </w:t>
      </w:r>
      <w:r w:rsidRPr="008F4159">
        <w:rPr>
          <w:rFonts w:asciiTheme="minorHAnsi" w:hAnsiTheme="minorHAnsi" w:cstheme="minorHAnsi"/>
          <w:b/>
          <w:sz w:val="24"/>
          <w:szCs w:val="24"/>
        </w:rPr>
        <w:t xml:space="preserve">Self-supporting students.  </w:t>
      </w:r>
      <w:r w:rsidRPr="008F4159">
        <w:rPr>
          <w:rFonts w:asciiTheme="minorHAnsi" w:hAnsiTheme="minorHAnsi" w:cstheme="minorHAnsi"/>
          <w:sz w:val="24"/>
          <w:szCs w:val="24"/>
        </w:rPr>
        <w:t xml:space="preserve"> Please contact your campuses </w:t>
      </w:r>
      <w:r w:rsidR="008E13B9" w:rsidRPr="008F4159">
        <w:rPr>
          <w:rFonts w:asciiTheme="minorHAnsi" w:hAnsiTheme="minorHAnsi" w:cstheme="minorHAnsi"/>
          <w:sz w:val="24"/>
          <w:szCs w:val="24"/>
        </w:rPr>
        <w:t>Student Funding Office</w:t>
      </w:r>
      <w:r w:rsidRPr="008F4159">
        <w:rPr>
          <w:rFonts w:asciiTheme="minorHAnsi" w:hAnsiTheme="minorHAnsi" w:cstheme="minorHAnsi"/>
          <w:sz w:val="24"/>
          <w:szCs w:val="24"/>
        </w:rPr>
        <w:t xml:space="preserve"> for more information.</w:t>
      </w:r>
    </w:p>
    <w:p w14:paraId="1A10ACCD" w14:textId="0CC20446" w:rsidR="000C0EB2" w:rsidRDefault="000C0EB2" w:rsidP="008F4159">
      <w:pPr>
        <w:pStyle w:val="BodyText"/>
        <w:rPr>
          <w:rFonts w:asciiTheme="minorHAnsi" w:hAnsiTheme="minorHAnsi" w:cstheme="minorHAnsi"/>
          <w:sz w:val="24"/>
          <w:szCs w:val="24"/>
        </w:rPr>
      </w:pPr>
    </w:p>
    <w:p w14:paraId="0A2AB611" w14:textId="77777777" w:rsidR="000C0EB2" w:rsidRPr="008F4159" w:rsidRDefault="000C0EB2" w:rsidP="008F4159">
      <w:pPr>
        <w:pStyle w:val="BodyText"/>
        <w:rPr>
          <w:rFonts w:asciiTheme="minorHAnsi" w:hAnsiTheme="minorHAnsi" w:cstheme="minorHAnsi"/>
          <w:sz w:val="24"/>
          <w:szCs w:val="24"/>
        </w:rPr>
      </w:pPr>
    </w:p>
    <w:p w14:paraId="4489D5DE" w14:textId="77777777" w:rsidR="00F83BC1" w:rsidRPr="008F4159" w:rsidRDefault="00F83BC1" w:rsidP="008F4159">
      <w:pPr>
        <w:pStyle w:val="Heading2"/>
        <w:spacing w:before="0" w:line="240" w:lineRule="auto"/>
        <w:rPr>
          <w:rFonts w:asciiTheme="minorHAnsi" w:hAnsiTheme="minorHAnsi" w:cstheme="minorHAnsi"/>
          <w:color w:val="auto"/>
        </w:rPr>
      </w:pPr>
      <w:bookmarkStart w:id="3" w:name="_Toc111812291"/>
      <w:r w:rsidRPr="008F4159">
        <w:rPr>
          <w:rFonts w:asciiTheme="minorHAnsi" w:hAnsiTheme="minorHAnsi" w:cstheme="minorHAnsi"/>
          <w:color w:val="auto"/>
        </w:rPr>
        <w:t>Who can apply for EMA?</w:t>
      </w:r>
      <w:bookmarkEnd w:id="3"/>
      <w:r w:rsidRPr="008F4159">
        <w:rPr>
          <w:rFonts w:asciiTheme="minorHAnsi" w:hAnsiTheme="minorHAnsi" w:cstheme="minorHAnsi"/>
          <w:color w:val="auto"/>
        </w:rPr>
        <w:br/>
      </w:r>
    </w:p>
    <w:p w14:paraId="76DE6E8D" w14:textId="77777777" w:rsidR="00F83BC1" w:rsidRPr="008F4159" w:rsidRDefault="00F83BC1" w:rsidP="008F4159">
      <w:pPr>
        <w:pStyle w:val="BodyText"/>
        <w:jc w:val="left"/>
        <w:rPr>
          <w:rFonts w:asciiTheme="minorHAnsi" w:hAnsiTheme="minorHAnsi" w:cstheme="minorHAnsi"/>
          <w:sz w:val="24"/>
          <w:szCs w:val="24"/>
        </w:rPr>
      </w:pPr>
      <w:r w:rsidRPr="008F4159">
        <w:rPr>
          <w:rFonts w:asciiTheme="minorHAnsi" w:hAnsiTheme="minorHAnsi" w:cstheme="minorHAnsi"/>
          <w:sz w:val="24"/>
          <w:szCs w:val="24"/>
        </w:rPr>
        <w:t>In order to qualify for receipt of an EMA from August in any</w:t>
      </w:r>
      <w:r w:rsidR="002025B0" w:rsidRPr="008F4159">
        <w:rPr>
          <w:rFonts w:asciiTheme="minorHAnsi" w:hAnsiTheme="minorHAnsi" w:cstheme="minorHAnsi"/>
          <w:sz w:val="24"/>
          <w:szCs w:val="24"/>
        </w:rPr>
        <w:t xml:space="preserve"> given year, applicants need to </w:t>
      </w:r>
      <w:r w:rsidRPr="008F4159">
        <w:rPr>
          <w:rFonts w:asciiTheme="minorHAnsi" w:hAnsiTheme="minorHAnsi" w:cstheme="minorHAnsi"/>
          <w:sz w:val="24"/>
          <w:szCs w:val="24"/>
        </w:rPr>
        <w:t>satisfy the following eligibility conditions:</w:t>
      </w:r>
      <w:r w:rsidRPr="008F4159">
        <w:rPr>
          <w:rFonts w:asciiTheme="minorHAnsi" w:hAnsiTheme="minorHAnsi" w:cstheme="minorHAnsi"/>
          <w:sz w:val="24"/>
          <w:szCs w:val="24"/>
        </w:rPr>
        <w:br/>
      </w:r>
    </w:p>
    <w:p w14:paraId="4E440D4F" w14:textId="77777777" w:rsidR="00F83BC1" w:rsidRPr="008F4159" w:rsidRDefault="008E13B9" w:rsidP="008F4159">
      <w:pPr>
        <w:pStyle w:val="ListParagraph"/>
        <w:widowControl w:val="0"/>
        <w:numPr>
          <w:ilvl w:val="0"/>
          <w:numId w:val="17"/>
        </w:numPr>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 xml:space="preserve">Be </w:t>
      </w:r>
      <w:r w:rsidR="00F83BC1" w:rsidRPr="008F4159">
        <w:rPr>
          <w:rFonts w:cstheme="minorHAnsi"/>
          <w:sz w:val="24"/>
          <w:szCs w:val="24"/>
        </w:rPr>
        <w:t>1</w:t>
      </w:r>
      <w:r w:rsidR="0092115D" w:rsidRPr="008F4159">
        <w:rPr>
          <w:rFonts w:cstheme="minorHAnsi"/>
          <w:sz w:val="24"/>
          <w:szCs w:val="24"/>
        </w:rPr>
        <w:t>6</w:t>
      </w:r>
      <w:r w:rsidR="00F83BC1" w:rsidRPr="008F4159">
        <w:rPr>
          <w:rFonts w:cstheme="minorHAnsi"/>
          <w:sz w:val="24"/>
          <w:szCs w:val="24"/>
        </w:rPr>
        <w:t xml:space="preserve"> to </w:t>
      </w:r>
      <w:proofErr w:type="gramStart"/>
      <w:r w:rsidR="00495E7C" w:rsidRPr="008F4159">
        <w:rPr>
          <w:rFonts w:cstheme="minorHAnsi"/>
          <w:sz w:val="24"/>
          <w:szCs w:val="24"/>
        </w:rPr>
        <w:t>17</w:t>
      </w:r>
      <w:r w:rsidR="00F83BC1" w:rsidRPr="008F4159">
        <w:rPr>
          <w:rFonts w:cstheme="minorHAnsi"/>
          <w:sz w:val="24"/>
          <w:szCs w:val="24"/>
        </w:rPr>
        <w:t xml:space="preserve"> year-</w:t>
      </w:r>
      <w:r w:rsidRPr="008F4159">
        <w:rPr>
          <w:rFonts w:cstheme="minorHAnsi"/>
          <w:sz w:val="24"/>
          <w:szCs w:val="24"/>
        </w:rPr>
        <w:t>old</w:t>
      </w:r>
      <w:proofErr w:type="gramEnd"/>
      <w:r w:rsidRPr="008F4159">
        <w:rPr>
          <w:rFonts w:cstheme="minorHAnsi"/>
          <w:sz w:val="24"/>
          <w:szCs w:val="24"/>
        </w:rPr>
        <w:t xml:space="preserve"> and </w:t>
      </w:r>
      <w:r w:rsidR="00F83BC1" w:rsidRPr="008F4159">
        <w:rPr>
          <w:rFonts w:cstheme="minorHAnsi"/>
          <w:sz w:val="24"/>
          <w:szCs w:val="24"/>
        </w:rPr>
        <w:t>on a non-advanced full time course.</w:t>
      </w:r>
    </w:p>
    <w:p w14:paraId="23BF73BB" w14:textId="77777777" w:rsidR="00F83BC1" w:rsidRPr="008F4159" w:rsidRDefault="00F83BC1" w:rsidP="008F4159">
      <w:pPr>
        <w:pStyle w:val="ListParagraph"/>
        <w:widowControl w:val="0"/>
        <w:numPr>
          <w:ilvl w:val="0"/>
          <w:numId w:val="17"/>
        </w:numPr>
        <w:tabs>
          <w:tab w:val="num" w:pos="720"/>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Checks may be made with agencies involved in paying benefit.  You will be required to give your permission prior to a check to satisfy data protection requirements.</w:t>
      </w:r>
    </w:p>
    <w:p w14:paraId="02C79338" w14:textId="18537291" w:rsidR="002025B0" w:rsidRDefault="00F83BC1" w:rsidP="008F4159">
      <w:pPr>
        <w:pStyle w:val="ListParagraph"/>
        <w:widowControl w:val="0"/>
        <w:numPr>
          <w:ilvl w:val="0"/>
          <w:numId w:val="17"/>
        </w:numPr>
        <w:tabs>
          <w:tab w:val="num" w:pos="720"/>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You must have a current signed learning agreement with the College and you must adhere to the conditions of the learning agreement.</w:t>
      </w:r>
    </w:p>
    <w:p w14:paraId="545EEF9B" w14:textId="0C8EC6D9" w:rsidR="000C0EB2" w:rsidRDefault="000C0EB2" w:rsidP="000C0EB2">
      <w:pPr>
        <w:widowControl w:val="0"/>
        <w:overflowPunct w:val="0"/>
        <w:autoSpaceDE w:val="0"/>
        <w:autoSpaceDN w:val="0"/>
        <w:adjustRightInd w:val="0"/>
        <w:spacing w:after="0" w:line="240" w:lineRule="auto"/>
        <w:jc w:val="both"/>
        <w:textAlignment w:val="baseline"/>
        <w:rPr>
          <w:rFonts w:cstheme="minorHAnsi"/>
          <w:sz w:val="24"/>
          <w:szCs w:val="24"/>
        </w:rPr>
      </w:pPr>
    </w:p>
    <w:p w14:paraId="5C6F3CDC" w14:textId="77777777" w:rsidR="000C0EB2" w:rsidRPr="000C0EB2" w:rsidRDefault="000C0EB2" w:rsidP="000C0EB2">
      <w:pPr>
        <w:widowControl w:val="0"/>
        <w:overflowPunct w:val="0"/>
        <w:autoSpaceDE w:val="0"/>
        <w:autoSpaceDN w:val="0"/>
        <w:adjustRightInd w:val="0"/>
        <w:spacing w:after="0" w:line="240" w:lineRule="auto"/>
        <w:jc w:val="both"/>
        <w:textAlignment w:val="baseline"/>
        <w:rPr>
          <w:rFonts w:cstheme="minorHAnsi"/>
          <w:sz w:val="24"/>
          <w:szCs w:val="24"/>
        </w:rPr>
      </w:pPr>
    </w:p>
    <w:p w14:paraId="3D678D5B" w14:textId="77777777" w:rsidR="002025B0" w:rsidRPr="008F4159" w:rsidRDefault="002025B0" w:rsidP="008F4159">
      <w:pPr>
        <w:pStyle w:val="Heading2"/>
        <w:spacing w:before="0" w:line="240" w:lineRule="auto"/>
        <w:rPr>
          <w:rFonts w:asciiTheme="minorHAnsi" w:hAnsiTheme="minorHAnsi" w:cstheme="minorHAnsi"/>
          <w:color w:val="auto"/>
        </w:rPr>
      </w:pPr>
      <w:bookmarkStart w:id="4" w:name="_Toc111812292"/>
      <w:r w:rsidRPr="008F4159">
        <w:rPr>
          <w:rFonts w:asciiTheme="minorHAnsi" w:hAnsiTheme="minorHAnsi" w:cstheme="minorHAnsi"/>
          <w:color w:val="auto"/>
        </w:rPr>
        <w:t>Which courses are eligible for EMA support?</w:t>
      </w:r>
      <w:bookmarkEnd w:id="4"/>
      <w:r w:rsidRPr="008F4159">
        <w:rPr>
          <w:rFonts w:asciiTheme="minorHAnsi" w:hAnsiTheme="minorHAnsi" w:cstheme="minorHAnsi"/>
          <w:color w:val="auto"/>
        </w:rPr>
        <w:br/>
      </w:r>
    </w:p>
    <w:p w14:paraId="48A6B6E0" w14:textId="4290806F" w:rsidR="002025B0" w:rsidRDefault="002025B0" w:rsidP="008F4159">
      <w:pPr>
        <w:widowControl w:val="0"/>
        <w:spacing w:after="0" w:line="240" w:lineRule="auto"/>
        <w:jc w:val="both"/>
        <w:rPr>
          <w:rFonts w:cstheme="minorHAnsi"/>
          <w:sz w:val="24"/>
          <w:szCs w:val="24"/>
        </w:rPr>
      </w:pPr>
      <w:r w:rsidRPr="008F4159">
        <w:rPr>
          <w:rFonts w:cstheme="minorHAnsi"/>
          <w:sz w:val="24"/>
          <w:szCs w:val="24"/>
        </w:rPr>
        <w:t>You must normally be on a recognised course of study</w:t>
      </w:r>
      <w:r w:rsidR="0092115D" w:rsidRPr="008F4159">
        <w:rPr>
          <w:rFonts w:cstheme="minorHAnsi"/>
          <w:sz w:val="24"/>
          <w:szCs w:val="24"/>
        </w:rPr>
        <w:t xml:space="preserve"> </w:t>
      </w:r>
      <w:r w:rsidRPr="008F4159">
        <w:rPr>
          <w:rFonts w:cstheme="minorHAnsi"/>
          <w:sz w:val="24"/>
          <w:szCs w:val="24"/>
        </w:rPr>
        <w:t xml:space="preserve">doing a recognised qualification up to SVQ Level </w:t>
      </w:r>
      <w:r w:rsidR="000C0EB2">
        <w:rPr>
          <w:rFonts w:cstheme="minorHAnsi"/>
          <w:sz w:val="24"/>
          <w:szCs w:val="24"/>
        </w:rPr>
        <w:t>3</w:t>
      </w:r>
      <w:r w:rsidRPr="008F4159">
        <w:rPr>
          <w:rFonts w:cstheme="minorHAnsi"/>
          <w:sz w:val="24"/>
          <w:szCs w:val="24"/>
        </w:rPr>
        <w:t xml:space="preserve">. </w:t>
      </w:r>
    </w:p>
    <w:p w14:paraId="73F99842" w14:textId="4BD1E49C" w:rsidR="000C0EB2" w:rsidRDefault="000C0EB2" w:rsidP="008F4159">
      <w:pPr>
        <w:widowControl w:val="0"/>
        <w:spacing w:after="0" w:line="240" w:lineRule="auto"/>
        <w:jc w:val="both"/>
        <w:rPr>
          <w:rFonts w:cstheme="minorHAnsi"/>
          <w:sz w:val="24"/>
          <w:szCs w:val="24"/>
        </w:rPr>
      </w:pPr>
    </w:p>
    <w:p w14:paraId="4E3C1F25" w14:textId="77777777" w:rsidR="000C0EB2" w:rsidRPr="008F4159" w:rsidRDefault="000C0EB2" w:rsidP="008F4159">
      <w:pPr>
        <w:widowControl w:val="0"/>
        <w:spacing w:after="0" w:line="240" w:lineRule="auto"/>
        <w:jc w:val="both"/>
        <w:rPr>
          <w:rFonts w:cstheme="minorHAnsi"/>
          <w:sz w:val="24"/>
          <w:szCs w:val="24"/>
        </w:rPr>
      </w:pPr>
    </w:p>
    <w:p w14:paraId="3EC27F8C" w14:textId="77777777" w:rsidR="002025B0" w:rsidRPr="008F4159" w:rsidRDefault="002025B0" w:rsidP="008F4159">
      <w:pPr>
        <w:pStyle w:val="Heading2"/>
        <w:spacing w:before="0" w:line="240" w:lineRule="auto"/>
        <w:rPr>
          <w:rFonts w:asciiTheme="minorHAnsi" w:hAnsiTheme="minorHAnsi" w:cstheme="minorHAnsi"/>
          <w:color w:val="auto"/>
        </w:rPr>
      </w:pPr>
      <w:bookmarkStart w:id="5" w:name="_Toc111812293"/>
      <w:r w:rsidRPr="008F4159">
        <w:rPr>
          <w:rFonts w:asciiTheme="minorHAnsi" w:hAnsiTheme="minorHAnsi" w:cstheme="minorHAnsi"/>
          <w:color w:val="auto"/>
        </w:rPr>
        <w:t>For how long will EMA support be available?</w:t>
      </w:r>
      <w:bookmarkEnd w:id="5"/>
    </w:p>
    <w:p w14:paraId="46A40556" w14:textId="77777777" w:rsidR="002025B0" w:rsidRPr="008F4159" w:rsidRDefault="002025B0" w:rsidP="008F4159">
      <w:pPr>
        <w:spacing w:after="0" w:line="240" w:lineRule="auto"/>
        <w:jc w:val="both"/>
        <w:rPr>
          <w:rFonts w:cstheme="minorHAnsi"/>
          <w:sz w:val="24"/>
          <w:szCs w:val="24"/>
        </w:rPr>
      </w:pPr>
      <w:r w:rsidRPr="008F4159">
        <w:rPr>
          <w:rFonts w:cstheme="minorHAnsi"/>
        </w:rPr>
        <w:br/>
      </w:r>
      <w:r w:rsidRPr="008F4159">
        <w:rPr>
          <w:rFonts w:cstheme="minorHAnsi"/>
          <w:sz w:val="24"/>
          <w:szCs w:val="24"/>
        </w:rPr>
        <w:t>Normally support will b</w:t>
      </w:r>
      <w:r w:rsidR="0080405C" w:rsidRPr="008F4159">
        <w:rPr>
          <w:rFonts w:cstheme="minorHAnsi"/>
          <w:sz w:val="24"/>
          <w:szCs w:val="24"/>
        </w:rPr>
        <w:t>e restricted to a maximum of three</w:t>
      </w:r>
      <w:r w:rsidRPr="008F4159">
        <w:rPr>
          <w:rFonts w:cstheme="minorHAnsi"/>
          <w:sz w:val="24"/>
          <w:szCs w:val="24"/>
        </w:rPr>
        <w:t xml:space="preserve"> years for any individual student.  However, you </w:t>
      </w:r>
      <w:r w:rsidR="0080405C" w:rsidRPr="008F4159">
        <w:rPr>
          <w:rFonts w:cstheme="minorHAnsi"/>
          <w:sz w:val="24"/>
          <w:szCs w:val="24"/>
        </w:rPr>
        <w:t>may be entitled to more than three</w:t>
      </w:r>
      <w:r w:rsidRPr="008F4159">
        <w:rPr>
          <w:rFonts w:cstheme="minorHAnsi"/>
          <w:sz w:val="24"/>
          <w:szCs w:val="24"/>
        </w:rPr>
        <w:t xml:space="preserve"> years if you have additional support needs.</w:t>
      </w:r>
    </w:p>
    <w:p w14:paraId="65EBEA37" w14:textId="268539BE" w:rsidR="00FB22E2" w:rsidRPr="008F4159" w:rsidRDefault="00FB22E2" w:rsidP="008F4159">
      <w:pPr>
        <w:spacing w:after="0" w:line="240" w:lineRule="auto"/>
        <w:rPr>
          <w:rFonts w:cstheme="minorHAnsi"/>
        </w:rPr>
      </w:pPr>
    </w:p>
    <w:p w14:paraId="6004E7DE" w14:textId="77777777" w:rsidR="00FB22E2" w:rsidRPr="008F4159" w:rsidRDefault="00FB22E2" w:rsidP="008F4159">
      <w:pPr>
        <w:spacing w:after="0" w:line="240" w:lineRule="auto"/>
        <w:rPr>
          <w:rFonts w:cstheme="minorHAnsi"/>
        </w:rPr>
      </w:pPr>
    </w:p>
    <w:p w14:paraId="0E0D7785" w14:textId="39A40F4E" w:rsidR="002025B0" w:rsidRPr="008F4159" w:rsidRDefault="002025B0" w:rsidP="008F4159">
      <w:pPr>
        <w:pStyle w:val="Heading2"/>
        <w:spacing w:before="0" w:line="240" w:lineRule="auto"/>
        <w:rPr>
          <w:rFonts w:asciiTheme="minorHAnsi" w:hAnsiTheme="minorHAnsi" w:cstheme="minorHAnsi"/>
          <w:color w:val="auto"/>
        </w:rPr>
      </w:pPr>
      <w:bookmarkStart w:id="6" w:name="_Toc111812294"/>
      <w:r w:rsidRPr="008F4159">
        <w:rPr>
          <w:rFonts w:asciiTheme="minorHAnsi" w:hAnsiTheme="minorHAnsi" w:cstheme="minorHAnsi"/>
          <w:color w:val="auto"/>
        </w:rPr>
        <w:t>When should I apply?</w:t>
      </w:r>
      <w:bookmarkEnd w:id="6"/>
      <w:r w:rsidRPr="008F4159">
        <w:rPr>
          <w:rFonts w:asciiTheme="minorHAnsi" w:hAnsiTheme="minorHAnsi" w:cstheme="minorHAnsi"/>
          <w:color w:val="auto"/>
        </w:rPr>
        <w:br/>
      </w:r>
    </w:p>
    <w:p w14:paraId="35AEEF00" w14:textId="77777777" w:rsidR="00C615E6" w:rsidRPr="008F4159" w:rsidRDefault="002025B0" w:rsidP="008F4159">
      <w:pPr>
        <w:pStyle w:val="BodyText"/>
        <w:rPr>
          <w:rFonts w:asciiTheme="minorHAnsi" w:hAnsiTheme="minorHAnsi" w:cstheme="minorHAnsi"/>
          <w:sz w:val="24"/>
          <w:szCs w:val="24"/>
        </w:rPr>
      </w:pPr>
      <w:r w:rsidRPr="008F4159">
        <w:rPr>
          <w:rFonts w:asciiTheme="minorHAnsi" w:hAnsiTheme="minorHAnsi" w:cstheme="minorHAnsi"/>
          <w:sz w:val="24"/>
          <w:szCs w:val="24"/>
        </w:rPr>
        <w:t>When you have been offered a place on a New College Lanarkshire course and you have accepted that place then you should apply for an EMA as quickly as possible.</w:t>
      </w:r>
    </w:p>
    <w:p w14:paraId="1313A9FF" w14:textId="77777777" w:rsidR="00E67C24" w:rsidRPr="008F4159" w:rsidRDefault="00E67C24" w:rsidP="008F4159">
      <w:pPr>
        <w:pStyle w:val="BodyText"/>
        <w:rPr>
          <w:rFonts w:asciiTheme="minorHAnsi" w:hAnsiTheme="minorHAnsi" w:cstheme="minorHAnsi"/>
          <w:sz w:val="24"/>
          <w:szCs w:val="24"/>
        </w:rPr>
      </w:pPr>
    </w:p>
    <w:p w14:paraId="746D4AB0" w14:textId="6D41C74E" w:rsidR="002025B0" w:rsidRPr="008F4159" w:rsidRDefault="002025B0" w:rsidP="008F4159">
      <w:pPr>
        <w:pStyle w:val="BodyText"/>
        <w:rPr>
          <w:rFonts w:asciiTheme="minorHAnsi" w:hAnsiTheme="minorHAnsi" w:cstheme="minorHAnsi"/>
          <w:sz w:val="24"/>
          <w:szCs w:val="24"/>
        </w:rPr>
      </w:pPr>
      <w:r w:rsidRPr="008F4159">
        <w:rPr>
          <w:rFonts w:asciiTheme="minorHAnsi" w:hAnsiTheme="minorHAnsi" w:cstheme="minorHAnsi"/>
          <w:sz w:val="24"/>
          <w:szCs w:val="24"/>
        </w:rPr>
        <w:t xml:space="preserve">Applications for courses starting in </w:t>
      </w:r>
      <w:r w:rsidRPr="008F4159">
        <w:rPr>
          <w:rFonts w:asciiTheme="minorHAnsi" w:hAnsiTheme="minorHAnsi" w:cstheme="minorHAnsi"/>
          <w:b/>
          <w:bCs/>
          <w:sz w:val="24"/>
          <w:szCs w:val="24"/>
        </w:rPr>
        <w:t>August 20</w:t>
      </w:r>
      <w:r w:rsidR="00495E7C" w:rsidRPr="008F4159">
        <w:rPr>
          <w:rFonts w:asciiTheme="minorHAnsi" w:hAnsiTheme="minorHAnsi" w:cstheme="minorHAnsi"/>
          <w:b/>
          <w:bCs/>
          <w:sz w:val="24"/>
          <w:szCs w:val="24"/>
        </w:rPr>
        <w:t>2</w:t>
      </w:r>
      <w:r w:rsidR="00C34B84" w:rsidRPr="008F4159">
        <w:rPr>
          <w:rFonts w:asciiTheme="minorHAnsi" w:hAnsiTheme="minorHAnsi" w:cstheme="minorHAnsi"/>
          <w:b/>
          <w:bCs/>
          <w:sz w:val="24"/>
          <w:szCs w:val="24"/>
        </w:rPr>
        <w:t>2</w:t>
      </w:r>
      <w:r w:rsidRPr="008F4159">
        <w:rPr>
          <w:rFonts w:asciiTheme="minorHAnsi" w:hAnsiTheme="minorHAnsi" w:cstheme="minorHAnsi"/>
          <w:sz w:val="24"/>
          <w:szCs w:val="24"/>
        </w:rPr>
        <w:t xml:space="preserve"> must be received no later than </w:t>
      </w:r>
      <w:r w:rsidR="00FC54DC" w:rsidRPr="008F4159">
        <w:rPr>
          <w:rFonts w:asciiTheme="minorHAnsi" w:hAnsiTheme="minorHAnsi" w:cstheme="minorHAnsi"/>
          <w:b/>
          <w:bCs/>
          <w:sz w:val="24"/>
          <w:szCs w:val="24"/>
          <w:highlight w:val="yellow"/>
        </w:rPr>
        <w:t>3rd</w:t>
      </w:r>
      <w:r w:rsidR="005538EF" w:rsidRPr="008F4159">
        <w:rPr>
          <w:rFonts w:asciiTheme="minorHAnsi" w:hAnsiTheme="minorHAnsi" w:cstheme="minorHAnsi"/>
          <w:b/>
          <w:bCs/>
          <w:sz w:val="24"/>
          <w:szCs w:val="24"/>
          <w:highlight w:val="yellow"/>
        </w:rPr>
        <w:t xml:space="preserve"> October</w:t>
      </w:r>
      <w:r w:rsidR="005538EF" w:rsidRPr="008F4159">
        <w:rPr>
          <w:rFonts w:asciiTheme="minorHAnsi" w:hAnsiTheme="minorHAnsi" w:cstheme="minorHAnsi"/>
          <w:b/>
          <w:bCs/>
          <w:sz w:val="24"/>
          <w:szCs w:val="24"/>
        </w:rPr>
        <w:t xml:space="preserve"> 202</w:t>
      </w:r>
      <w:r w:rsidR="00FC54DC" w:rsidRPr="008F4159">
        <w:rPr>
          <w:rFonts w:asciiTheme="minorHAnsi" w:hAnsiTheme="minorHAnsi" w:cstheme="minorHAnsi"/>
          <w:b/>
          <w:bCs/>
          <w:sz w:val="24"/>
          <w:szCs w:val="24"/>
        </w:rPr>
        <w:t>2</w:t>
      </w:r>
      <w:r w:rsidR="00E67C24" w:rsidRPr="008F4159">
        <w:rPr>
          <w:rFonts w:asciiTheme="minorHAnsi" w:hAnsiTheme="minorHAnsi" w:cstheme="minorHAnsi"/>
          <w:b/>
          <w:bCs/>
          <w:sz w:val="24"/>
          <w:szCs w:val="24"/>
        </w:rPr>
        <w:t>.</w:t>
      </w:r>
    </w:p>
    <w:p w14:paraId="1FD744D7" w14:textId="77777777" w:rsidR="002025B0" w:rsidRPr="008F4159" w:rsidRDefault="002025B0" w:rsidP="008F4159">
      <w:pPr>
        <w:pStyle w:val="BodyText"/>
        <w:rPr>
          <w:rFonts w:asciiTheme="minorHAnsi" w:hAnsiTheme="minorHAnsi" w:cstheme="minorHAnsi"/>
          <w:sz w:val="24"/>
          <w:szCs w:val="24"/>
        </w:rPr>
      </w:pPr>
    </w:p>
    <w:p w14:paraId="2078AC2C" w14:textId="42A08D74" w:rsidR="002025B0" w:rsidRPr="008F4159" w:rsidRDefault="002025B0" w:rsidP="008F4159">
      <w:pPr>
        <w:pStyle w:val="BodyText"/>
        <w:rPr>
          <w:rFonts w:asciiTheme="minorHAnsi" w:hAnsiTheme="minorHAnsi" w:cstheme="minorHAnsi"/>
          <w:b/>
          <w:bCs/>
          <w:sz w:val="24"/>
          <w:szCs w:val="24"/>
        </w:rPr>
      </w:pPr>
      <w:r w:rsidRPr="008F4159">
        <w:rPr>
          <w:rFonts w:asciiTheme="minorHAnsi" w:hAnsiTheme="minorHAnsi" w:cstheme="minorHAnsi"/>
          <w:sz w:val="24"/>
          <w:szCs w:val="24"/>
        </w:rPr>
        <w:t xml:space="preserve">Applications for courses starting </w:t>
      </w:r>
      <w:r w:rsidRPr="008F4159">
        <w:rPr>
          <w:rFonts w:asciiTheme="minorHAnsi" w:hAnsiTheme="minorHAnsi" w:cstheme="minorHAnsi"/>
          <w:b/>
          <w:bCs/>
          <w:sz w:val="24"/>
          <w:szCs w:val="24"/>
        </w:rPr>
        <w:t>January 20</w:t>
      </w:r>
      <w:r w:rsidR="0092447C" w:rsidRPr="008F4159">
        <w:rPr>
          <w:rFonts w:asciiTheme="minorHAnsi" w:hAnsiTheme="minorHAnsi" w:cstheme="minorHAnsi"/>
          <w:b/>
          <w:bCs/>
          <w:sz w:val="24"/>
          <w:szCs w:val="24"/>
        </w:rPr>
        <w:t>2</w:t>
      </w:r>
      <w:r w:rsidR="00C34B84" w:rsidRPr="008F4159">
        <w:rPr>
          <w:rFonts w:asciiTheme="minorHAnsi" w:hAnsiTheme="minorHAnsi" w:cstheme="minorHAnsi"/>
          <w:b/>
          <w:bCs/>
          <w:sz w:val="24"/>
          <w:szCs w:val="24"/>
        </w:rPr>
        <w:t>3</w:t>
      </w:r>
      <w:r w:rsidRPr="008F4159">
        <w:rPr>
          <w:rFonts w:asciiTheme="minorHAnsi" w:hAnsiTheme="minorHAnsi" w:cstheme="minorHAnsi"/>
          <w:sz w:val="24"/>
          <w:szCs w:val="24"/>
        </w:rPr>
        <w:t xml:space="preserve"> must be received no later than </w:t>
      </w:r>
      <w:r w:rsidR="005538EF" w:rsidRPr="008F4159">
        <w:rPr>
          <w:rFonts w:asciiTheme="minorHAnsi" w:hAnsiTheme="minorHAnsi" w:cstheme="minorHAnsi"/>
          <w:b/>
          <w:bCs/>
          <w:sz w:val="24"/>
          <w:szCs w:val="24"/>
          <w:highlight w:val="yellow"/>
        </w:rPr>
        <w:t>6th</w:t>
      </w:r>
      <w:r w:rsidR="00DC1AD2" w:rsidRPr="008F4159">
        <w:rPr>
          <w:rFonts w:asciiTheme="minorHAnsi" w:hAnsiTheme="minorHAnsi" w:cstheme="minorHAnsi"/>
          <w:b/>
          <w:bCs/>
          <w:sz w:val="24"/>
          <w:szCs w:val="24"/>
          <w:highlight w:val="yellow"/>
        </w:rPr>
        <w:t xml:space="preserve"> March</w:t>
      </w:r>
      <w:r w:rsidR="00DC1AD2" w:rsidRPr="008F4159">
        <w:rPr>
          <w:rFonts w:asciiTheme="minorHAnsi" w:hAnsiTheme="minorHAnsi" w:cstheme="minorHAnsi"/>
          <w:b/>
          <w:bCs/>
          <w:sz w:val="24"/>
          <w:szCs w:val="24"/>
        </w:rPr>
        <w:t xml:space="preserve"> 20</w:t>
      </w:r>
      <w:r w:rsidR="0092447C" w:rsidRPr="008F4159">
        <w:rPr>
          <w:rFonts w:asciiTheme="minorHAnsi" w:hAnsiTheme="minorHAnsi" w:cstheme="minorHAnsi"/>
          <w:b/>
          <w:bCs/>
          <w:sz w:val="24"/>
          <w:szCs w:val="24"/>
        </w:rPr>
        <w:t>2</w:t>
      </w:r>
      <w:r w:rsidR="00C34B84" w:rsidRPr="008F4159">
        <w:rPr>
          <w:rFonts w:asciiTheme="minorHAnsi" w:hAnsiTheme="minorHAnsi" w:cstheme="minorHAnsi"/>
          <w:b/>
          <w:bCs/>
          <w:sz w:val="24"/>
          <w:szCs w:val="24"/>
        </w:rPr>
        <w:t>3</w:t>
      </w:r>
      <w:r w:rsidR="00DC1AD2" w:rsidRPr="008F4159">
        <w:rPr>
          <w:rFonts w:asciiTheme="minorHAnsi" w:hAnsiTheme="minorHAnsi" w:cstheme="minorHAnsi"/>
          <w:b/>
          <w:bCs/>
          <w:sz w:val="24"/>
          <w:szCs w:val="24"/>
        </w:rPr>
        <w:t>.</w:t>
      </w:r>
    </w:p>
    <w:p w14:paraId="5071D313" w14:textId="77777777" w:rsidR="002025B0" w:rsidRPr="008F4159" w:rsidRDefault="002025B0" w:rsidP="008F4159">
      <w:pPr>
        <w:pStyle w:val="Heading2"/>
        <w:spacing w:before="0" w:line="240" w:lineRule="auto"/>
        <w:rPr>
          <w:rFonts w:asciiTheme="minorHAnsi" w:hAnsiTheme="minorHAnsi" w:cstheme="minorHAnsi"/>
          <w:color w:val="auto"/>
        </w:rPr>
      </w:pPr>
      <w:bookmarkStart w:id="7" w:name="_Toc111812295"/>
      <w:r w:rsidRPr="008F4159">
        <w:rPr>
          <w:rFonts w:asciiTheme="minorHAnsi" w:hAnsiTheme="minorHAnsi" w:cstheme="minorHAnsi"/>
          <w:color w:val="auto"/>
        </w:rPr>
        <w:t>What kind of information will I be asked to provide?</w:t>
      </w:r>
      <w:bookmarkEnd w:id="7"/>
    </w:p>
    <w:p w14:paraId="39BB577F" w14:textId="77777777" w:rsidR="002025B0" w:rsidRPr="008F4159" w:rsidRDefault="002025B0" w:rsidP="008F4159">
      <w:pPr>
        <w:pStyle w:val="BodyText"/>
        <w:rPr>
          <w:rFonts w:asciiTheme="minorHAnsi" w:hAnsiTheme="minorHAnsi" w:cstheme="minorHAnsi"/>
          <w:sz w:val="24"/>
          <w:szCs w:val="24"/>
        </w:rPr>
      </w:pPr>
      <w:r w:rsidRPr="008F4159">
        <w:rPr>
          <w:rFonts w:asciiTheme="minorHAnsi" w:hAnsiTheme="minorHAnsi" w:cstheme="minorHAnsi"/>
        </w:rPr>
        <w:br/>
      </w:r>
      <w:r w:rsidRPr="008F4159">
        <w:rPr>
          <w:rFonts w:asciiTheme="minorHAnsi" w:hAnsiTheme="minorHAnsi" w:cstheme="minorHAnsi"/>
          <w:sz w:val="24"/>
          <w:szCs w:val="24"/>
        </w:rPr>
        <w:t>When you complete a Further Education Award (Bursary &amp; EMA) Application you will be asked to provide the following:</w:t>
      </w:r>
      <w:bookmarkStart w:id="8" w:name="_GoBack"/>
      <w:bookmarkEnd w:id="8"/>
    </w:p>
    <w:p w14:paraId="63186393" w14:textId="77777777" w:rsidR="002025B0" w:rsidRPr="008F4159" w:rsidRDefault="002025B0" w:rsidP="008F4159">
      <w:pPr>
        <w:widowControl w:val="0"/>
        <w:spacing w:after="0" w:line="240" w:lineRule="auto"/>
        <w:jc w:val="both"/>
        <w:rPr>
          <w:rFonts w:cstheme="minorHAnsi"/>
          <w:sz w:val="10"/>
          <w:szCs w:val="10"/>
        </w:rPr>
      </w:pPr>
    </w:p>
    <w:p w14:paraId="39B0E056" w14:textId="77777777" w:rsidR="002025B0" w:rsidRPr="008F4159" w:rsidRDefault="002025B0" w:rsidP="008F4159">
      <w:pPr>
        <w:widowControl w:val="0"/>
        <w:numPr>
          <w:ilvl w:val="0"/>
          <w:numId w:val="3"/>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Personal details – name, age, address etc.</w:t>
      </w:r>
    </w:p>
    <w:p w14:paraId="519B063A" w14:textId="77777777" w:rsidR="002025B0" w:rsidRPr="008F4159" w:rsidRDefault="002025B0" w:rsidP="008F4159">
      <w:pPr>
        <w:widowControl w:val="0"/>
        <w:numPr>
          <w:ilvl w:val="0"/>
          <w:numId w:val="3"/>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Full Birth Certificate</w:t>
      </w:r>
      <w:r w:rsidR="009F16F5" w:rsidRPr="008F4159">
        <w:rPr>
          <w:rFonts w:cstheme="minorHAnsi"/>
          <w:sz w:val="24"/>
          <w:szCs w:val="24"/>
        </w:rPr>
        <w:t>, Passport or Photo Drivers Licence</w:t>
      </w:r>
    </w:p>
    <w:p w14:paraId="434AC7BF" w14:textId="77777777" w:rsidR="002025B0" w:rsidRPr="008F4159" w:rsidRDefault="002025B0" w:rsidP="008F4159">
      <w:pPr>
        <w:widowControl w:val="0"/>
        <w:numPr>
          <w:ilvl w:val="0"/>
          <w:numId w:val="3"/>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of the course you wish to study</w:t>
      </w:r>
    </w:p>
    <w:p w14:paraId="26DDBAB6" w14:textId="77777777" w:rsidR="002025B0" w:rsidRPr="008F4159" w:rsidRDefault="002025B0" w:rsidP="008F4159">
      <w:pPr>
        <w:widowControl w:val="0"/>
        <w:numPr>
          <w:ilvl w:val="0"/>
          <w:numId w:val="3"/>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of your bank account</w:t>
      </w:r>
    </w:p>
    <w:p w14:paraId="2350A72B" w14:textId="77777777" w:rsidR="002025B0" w:rsidRPr="008F4159" w:rsidRDefault="002025B0" w:rsidP="008F4159">
      <w:pPr>
        <w:widowControl w:val="0"/>
        <w:numPr>
          <w:ilvl w:val="0"/>
          <w:numId w:val="3"/>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of previous financial support for education</w:t>
      </w:r>
    </w:p>
    <w:p w14:paraId="6829E84C" w14:textId="77777777" w:rsidR="002025B0" w:rsidRPr="008F4159" w:rsidRDefault="002025B0" w:rsidP="008F4159">
      <w:pPr>
        <w:widowControl w:val="0"/>
        <w:numPr>
          <w:ilvl w:val="0"/>
          <w:numId w:val="3"/>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and evidence of your income prior to starting the course</w:t>
      </w:r>
    </w:p>
    <w:p w14:paraId="2AC196FC" w14:textId="77777777" w:rsidR="002025B0" w:rsidRPr="008F4159" w:rsidRDefault="002025B0" w:rsidP="008F4159">
      <w:pPr>
        <w:widowControl w:val="0"/>
        <w:numPr>
          <w:ilvl w:val="0"/>
          <w:numId w:val="3"/>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of you</w:t>
      </w:r>
      <w:r w:rsidR="00927CF0" w:rsidRPr="008F4159">
        <w:rPr>
          <w:rFonts w:cstheme="minorHAnsi"/>
          <w:sz w:val="24"/>
          <w:szCs w:val="24"/>
        </w:rPr>
        <w:t>r</w:t>
      </w:r>
      <w:r w:rsidRPr="008F4159">
        <w:rPr>
          <w:rFonts w:cstheme="minorHAnsi"/>
          <w:sz w:val="24"/>
          <w:szCs w:val="24"/>
        </w:rPr>
        <w:t xml:space="preserve"> proposed travel arrangements</w:t>
      </w:r>
    </w:p>
    <w:p w14:paraId="5FCA002F" w14:textId="77777777" w:rsidR="002025B0" w:rsidRPr="008F4159" w:rsidRDefault="002025B0" w:rsidP="008F4159">
      <w:pPr>
        <w:widowControl w:val="0"/>
        <w:numPr>
          <w:ilvl w:val="0"/>
          <w:numId w:val="3"/>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 xml:space="preserve">Offer letter for course </w:t>
      </w:r>
    </w:p>
    <w:p w14:paraId="63760595" w14:textId="77777777" w:rsidR="002025B0" w:rsidRPr="008F4159" w:rsidRDefault="002025B0" w:rsidP="008F4159">
      <w:pPr>
        <w:widowControl w:val="0"/>
        <w:tabs>
          <w:tab w:val="num" w:pos="284"/>
        </w:tabs>
        <w:overflowPunct w:val="0"/>
        <w:autoSpaceDE w:val="0"/>
        <w:autoSpaceDN w:val="0"/>
        <w:adjustRightInd w:val="0"/>
        <w:spacing w:after="0" w:line="240" w:lineRule="auto"/>
        <w:jc w:val="both"/>
        <w:textAlignment w:val="baseline"/>
        <w:rPr>
          <w:rFonts w:cstheme="minorHAnsi"/>
          <w:sz w:val="24"/>
          <w:szCs w:val="24"/>
        </w:rPr>
      </w:pPr>
    </w:p>
    <w:p w14:paraId="41C0FE4B" w14:textId="77777777" w:rsidR="002025B0" w:rsidRPr="008F4159" w:rsidRDefault="002025B0" w:rsidP="008F4159">
      <w:pPr>
        <w:widowControl w:val="0"/>
        <w:tabs>
          <w:tab w:val="num" w:pos="284"/>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 xml:space="preserve">In </w:t>
      </w:r>
      <w:proofErr w:type="gramStart"/>
      <w:r w:rsidRPr="008F4159">
        <w:rPr>
          <w:rFonts w:cstheme="minorHAnsi"/>
          <w:sz w:val="24"/>
          <w:szCs w:val="24"/>
        </w:rPr>
        <w:t>addition</w:t>
      </w:r>
      <w:proofErr w:type="gramEnd"/>
      <w:r w:rsidRPr="008F4159">
        <w:rPr>
          <w:rFonts w:cstheme="minorHAnsi"/>
          <w:sz w:val="24"/>
          <w:szCs w:val="24"/>
        </w:rPr>
        <w:t xml:space="preserve"> you may be asked for:</w:t>
      </w:r>
    </w:p>
    <w:p w14:paraId="23E862EE" w14:textId="77777777" w:rsidR="002025B0" w:rsidRPr="008F4159" w:rsidRDefault="002025B0" w:rsidP="008F4159">
      <w:pPr>
        <w:widowControl w:val="0"/>
        <w:tabs>
          <w:tab w:val="num" w:pos="284"/>
        </w:tabs>
        <w:spacing w:after="0" w:line="240" w:lineRule="auto"/>
        <w:jc w:val="both"/>
        <w:rPr>
          <w:rFonts w:cstheme="minorHAnsi"/>
          <w:sz w:val="10"/>
          <w:szCs w:val="10"/>
        </w:rPr>
      </w:pPr>
    </w:p>
    <w:p w14:paraId="25281C94" w14:textId="77777777" w:rsidR="002025B0" w:rsidRPr="008F4159" w:rsidRDefault="002025B0" w:rsidP="008F4159">
      <w:pPr>
        <w:widowControl w:val="0"/>
        <w:numPr>
          <w:ilvl w:val="0"/>
          <w:numId w:val="4"/>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and evidence of benefits</w:t>
      </w:r>
    </w:p>
    <w:p w14:paraId="0EDD249F" w14:textId="77777777" w:rsidR="002025B0" w:rsidRPr="008F4159" w:rsidRDefault="002025B0" w:rsidP="008F4159">
      <w:pPr>
        <w:widowControl w:val="0"/>
        <w:numPr>
          <w:ilvl w:val="0"/>
          <w:numId w:val="4"/>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and evidence of Income</w:t>
      </w:r>
    </w:p>
    <w:p w14:paraId="54D2ACD8" w14:textId="77777777" w:rsidR="002025B0" w:rsidRPr="008F4159" w:rsidRDefault="002025B0" w:rsidP="008F4159">
      <w:pPr>
        <w:widowControl w:val="0"/>
        <w:numPr>
          <w:ilvl w:val="0"/>
          <w:numId w:val="4"/>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and evidence of Tax Credits</w:t>
      </w:r>
    </w:p>
    <w:p w14:paraId="313DC671" w14:textId="77777777" w:rsidR="002025B0" w:rsidRPr="008F4159" w:rsidRDefault="002025B0" w:rsidP="008F4159">
      <w:pPr>
        <w:widowControl w:val="0"/>
        <w:numPr>
          <w:ilvl w:val="0"/>
          <w:numId w:val="4"/>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of dependants (where appropriate) and relevant birth/marriage certificates</w:t>
      </w:r>
    </w:p>
    <w:p w14:paraId="29F2AD13" w14:textId="77777777" w:rsidR="002025B0" w:rsidRPr="008F4159" w:rsidRDefault="002025B0" w:rsidP="008F4159">
      <w:pPr>
        <w:widowControl w:val="0"/>
        <w:numPr>
          <w:ilvl w:val="0"/>
          <w:numId w:val="4"/>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and evidence of parental/spouse income (where appropriate)</w:t>
      </w:r>
    </w:p>
    <w:p w14:paraId="5DE68B71" w14:textId="77777777" w:rsidR="002025B0" w:rsidRPr="008F4159" w:rsidRDefault="002025B0" w:rsidP="008F4159">
      <w:pPr>
        <w:widowControl w:val="0"/>
        <w:numPr>
          <w:ilvl w:val="0"/>
          <w:numId w:val="4"/>
        </w:numPr>
        <w:tabs>
          <w:tab w:val="clear" w:pos="720"/>
          <w:tab w:val="num" w:pos="284"/>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Details from Social Work Department or Local Authority</w:t>
      </w:r>
    </w:p>
    <w:p w14:paraId="70804A36" w14:textId="77777777" w:rsidR="0092115D" w:rsidRPr="008F4159" w:rsidRDefault="0092115D" w:rsidP="008F4159">
      <w:pPr>
        <w:widowControl w:val="0"/>
        <w:spacing w:after="0" w:line="240" w:lineRule="auto"/>
        <w:jc w:val="both"/>
        <w:rPr>
          <w:rFonts w:cstheme="minorHAnsi"/>
          <w:b/>
          <w:sz w:val="24"/>
          <w:szCs w:val="24"/>
        </w:rPr>
      </w:pPr>
    </w:p>
    <w:p w14:paraId="04ABE37F" w14:textId="77777777" w:rsidR="005E6B47" w:rsidRPr="008F4159" w:rsidRDefault="005E6B47" w:rsidP="008F4159">
      <w:pPr>
        <w:widowControl w:val="0"/>
        <w:spacing w:after="0" w:line="240" w:lineRule="auto"/>
        <w:jc w:val="both"/>
        <w:rPr>
          <w:rFonts w:cstheme="minorHAnsi"/>
          <w:sz w:val="24"/>
          <w:szCs w:val="24"/>
        </w:rPr>
      </w:pPr>
      <w:r w:rsidRPr="008F4159">
        <w:rPr>
          <w:rFonts w:cstheme="minorHAnsi"/>
          <w:b/>
          <w:sz w:val="24"/>
          <w:szCs w:val="24"/>
        </w:rPr>
        <w:t xml:space="preserve">Care Experience, </w:t>
      </w:r>
      <w:r w:rsidR="00611FBE" w:rsidRPr="008F4159">
        <w:rPr>
          <w:rFonts w:cstheme="minorHAnsi"/>
          <w:b/>
          <w:sz w:val="24"/>
          <w:szCs w:val="24"/>
        </w:rPr>
        <w:t>Care Leaver</w:t>
      </w:r>
      <w:r w:rsidRPr="008F4159">
        <w:rPr>
          <w:rFonts w:cstheme="minorHAnsi"/>
          <w:b/>
          <w:sz w:val="24"/>
          <w:szCs w:val="24"/>
        </w:rPr>
        <w:t xml:space="preserve"> or Looked After:</w:t>
      </w:r>
      <w:r w:rsidR="00611FBE" w:rsidRPr="008F4159">
        <w:rPr>
          <w:rFonts w:cstheme="minorHAnsi"/>
          <w:sz w:val="24"/>
          <w:szCs w:val="24"/>
        </w:rPr>
        <w:t xml:space="preserve"> –</w:t>
      </w:r>
    </w:p>
    <w:p w14:paraId="51432593" w14:textId="77777777" w:rsidR="005E6B47" w:rsidRPr="008F4159" w:rsidRDefault="005E6B47" w:rsidP="008F4159">
      <w:pPr>
        <w:pStyle w:val="Default"/>
        <w:rPr>
          <w:rFonts w:asciiTheme="minorHAnsi" w:hAnsiTheme="minorHAnsi" w:cstheme="minorHAnsi"/>
        </w:rPr>
      </w:pPr>
    </w:p>
    <w:p w14:paraId="18055936" w14:textId="77777777" w:rsidR="005E6B47" w:rsidRPr="008F4159" w:rsidRDefault="005E6B47" w:rsidP="008F4159">
      <w:pPr>
        <w:pStyle w:val="Default"/>
        <w:rPr>
          <w:rFonts w:asciiTheme="minorHAnsi" w:hAnsiTheme="minorHAnsi" w:cstheme="minorHAnsi"/>
        </w:rPr>
      </w:pPr>
      <w:r w:rsidRPr="008F4159">
        <w:rPr>
          <w:rFonts w:asciiTheme="minorHAnsi" w:hAnsiTheme="minorHAnsi" w:cstheme="minorHAnsi"/>
          <w:b/>
        </w:rPr>
        <w:t>Care-experienced student</w:t>
      </w:r>
      <w:r w:rsidRPr="008F4159">
        <w:rPr>
          <w:rFonts w:asciiTheme="minorHAnsi" w:hAnsiTheme="minorHAnsi" w:cstheme="minorHAnsi"/>
        </w:rPr>
        <w:t xml:space="preserve">: A student who has been looked after by a local authority at any time during their life. This includes adoptive children who were previously looked after. </w:t>
      </w:r>
    </w:p>
    <w:p w14:paraId="203C3A2C" w14:textId="77777777" w:rsidR="005E6B47" w:rsidRPr="008F4159" w:rsidRDefault="005E6B47" w:rsidP="008F4159">
      <w:pPr>
        <w:pStyle w:val="Default"/>
        <w:rPr>
          <w:rFonts w:asciiTheme="minorHAnsi" w:hAnsiTheme="minorHAnsi" w:cstheme="minorHAnsi"/>
        </w:rPr>
      </w:pPr>
    </w:p>
    <w:p w14:paraId="41905D63" w14:textId="77777777" w:rsidR="005E6B47" w:rsidRPr="008F4159" w:rsidRDefault="005E6B47" w:rsidP="008F4159">
      <w:pPr>
        <w:pStyle w:val="Default"/>
        <w:rPr>
          <w:rFonts w:asciiTheme="minorHAnsi" w:hAnsiTheme="minorHAnsi" w:cstheme="minorHAnsi"/>
        </w:rPr>
      </w:pPr>
      <w:r w:rsidRPr="008F4159">
        <w:rPr>
          <w:rFonts w:asciiTheme="minorHAnsi" w:hAnsiTheme="minorHAnsi" w:cstheme="minorHAnsi"/>
          <w:b/>
        </w:rPr>
        <w:t>Care leaver</w:t>
      </w:r>
      <w:r w:rsidRPr="008F4159">
        <w:rPr>
          <w:rFonts w:asciiTheme="minorHAnsi" w:hAnsiTheme="minorHAnsi" w:cstheme="minorHAnsi"/>
        </w:rPr>
        <w:t xml:space="preserve">: A young person who was looked after on or after their 16th birthday and who is aged under 26. </w:t>
      </w:r>
    </w:p>
    <w:p w14:paraId="5A5B69AB" w14:textId="77777777" w:rsidR="005E6B47" w:rsidRPr="008F4159" w:rsidRDefault="005E6B47" w:rsidP="008F4159">
      <w:pPr>
        <w:pStyle w:val="Default"/>
        <w:rPr>
          <w:rFonts w:asciiTheme="minorHAnsi" w:hAnsiTheme="minorHAnsi" w:cstheme="minorHAnsi"/>
        </w:rPr>
      </w:pPr>
    </w:p>
    <w:p w14:paraId="7FF1A2A1" w14:textId="77777777" w:rsidR="005E6B47" w:rsidRPr="008F4159" w:rsidRDefault="005E6B47" w:rsidP="008F4159">
      <w:pPr>
        <w:pStyle w:val="Default"/>
        <w:rPr>
          <w:rFonts w:asciiTheme="minorHAnsi" w:hAnsiTheme="minorHAnsi" w:cstheme="minorHAnsi"/>
        </w:rPr>
      </w:pPr>
      <w:r w:rsidRPr="008F4159">
        <w:rPr>
          <w:rFonts w:asciiTheme="minorHAnsi" w:hAnsiTheme="minorHAnsi" w:cstheme="minorHAnsi"/>
          <w:b/>
        </w:rPr>
        <w:t>Looked after child</w:t>
      </w:r>
      <w:r w:rsidRPr="008F4159">
        <w:rPr>
          <w:rFonts w:asciiTheme="minorHAnsi" w:hAnsiTheme="minorHAnsi" w:cstheme="minorHAnsi"/>
        </w:rPr>
        <w:t xml:space="preserve">: A child or young person currently looked after in a formal arrangement with a local authority, typically, but not always, involving compulsory supervision arrangements following a children’s hearing. Children can be looked after while remaining in the family home with social work support, or in a kinship, foster or residential care placement. </w:t>
      </w:r>
    </w:p>
    <w:p w14:paraId="1DECDEF6" w14:textId="77777777" w:rsidR="00FB22E2" w:rsidRPr="008F4159" w:rsidRDefault="00FB22E2" w:rsidP="008F4159">
      <w:pPr>
        <w:widowControl w:val="0"/>
        <w:spacing w:after="0" w:line="240" w:lineRule="auto"/>
        <w:jc w:val="both"/>
        <w:rPr>
          <w:rFonts w:cstheme="minorHAnsi"/>
          <w:sz w:val="24"/>
          <w:szCs w:val="24"/>
        </w:rPr>
      </w:pPr>
    </w:p>
    <w:p w14:paraId="2FEA3EBE" w14:textId="03C7AAB7" w:rsidR="005E6B47" w:rsidRPr="008F4159" w:rsidRDefault="005E6B47" w:rsidP="008F4159">
      <w:pPr>
        <w:widowControl w:val="0"/>
        <w:spacing w:after="0" w:line="240" w:lineRule="auto"/>
        <w:jc w:val="both"/>
        <w:rPr>
          <w:rFonts w:cstheme="minorHAnsi"/>
          <w:sz w:val="24"/>
          <w:szCs w:val="24"/>
        </w:rPr>
      </w:pPr>
      <w:r w:rsidRPr="008F4159">
        <w:rPr>
          <w:rFonts w:cstheme="minorHAnsi"/>
          <w:sz w:val="24"/>
          <w:szCs w:val="24"/>
        </w:rPr>
        <w:t>These are the documents we require</w:t>
      </w:r>
    </w:p>
    <w:p w14:paraId="4875C049" w14:textId="77777777" w:rsidR="00611FBE" w:rsidRPr="008F4159" w:rsidRDefault="00611FBE" w:rsidP="008F4159">
      <w:pPr>
        <w:pStyle w:val="ListParagraph"/>
        <w:widowControl w:val="0"/>
        <w:numPr>
          <w:ilvl w:val="0"/>
          <w:numId w:val="16"/>
        </w:numPr>
        <w:spacing w:after="0" w:line="240" w:lineRule="auto"/>
        <w:jc w:val="both"/>
        <w:rPr>
          <w:rFonts w:cstheme="minorHAnsi"/>
          <w:sz w:val="24"/>
          <w:szCs w:val="24"/>
        </w:rPr>
      </w:pPr>
      <w:r w:rsidRPr="008F4159">
        <w:rPr>
          <w:rFonts w:cstheme="minorHAnsi"/>
          <w:sz w:val="24"/>
          <w:szCs w:val="24"/>
        </w:rPr>
        <w:t>Birth Certificate or Passport</w:t>
      </w:r>
    </w:p>
    <w:p w14:paraId="685E9260" w14:textId="77777777" w:rsidR="007879F2" w:rsidRPr="008F4159" w:rsidRDefault="007879F2" w:rsidP="008F4159">
      <w:pPr>
        <w:pStyle w:val="ListParagraph"/>
        <w:widowControl w:val="0"/>
        <w:numPr>
          <w:ilvl w:val="0"/>
          <w:numId w:val="16"/>
        </w:numPr>
        <w:spacing w:after="0" w:line="240" w:lineRule="auto"/>
        <w:jc w:val="both"/>
        <w:rPr>
          <w:rFonts w:cstheme="minorHAnsi"/>
          <w:sz w:val="24"/>
          <w:szCs w:val="24"/>
        </w:rPr>
      </w:pPr>
      <w:r w:rsidRPr="008F4159">
        <w:rPr>
          <w:rFonts w:cstheme="minorHAnsi"/>
          <w:sz w:val="24"/>
          <w:szCs w:val="24"/>
        </w:rPr>
        <w:t>Letter from Social Work Department/</w:t>
      </w:r>
      <w:r w:rsidR="00C12237" w:rsidRPr="008F4159">
        <w:rPr>
          <w:rFonts w:cstheme="minorHAnsi"/>
          <w:sz w:val="24"/>
          <w:szCs w:val="24"/>
        </w:rPr>
        <w:t>Children’s House Manager, Key Worker</w:t>
      </w:r>
      <w:r w:rsidRPr="008F4159">
        <w:rPr>
          <w:rFonts w:cstheme="minorHAnsi"/>
          <w:sz w:val="24"/>
          <w:szCs w:val="24"/>
        </w:rPr>
        <w:t xml:space="preserve"> or </w:t>
      </w:r>
      <w:proofErr w:type="gramStart"/>
      <w:r w:rsidRPr="008F4159">
        <w:rPr>
          <w:rFonts w:cstheme="minorHAnsi"/>
          <w:sz w:val="24"/>
          <w:szCs w:val="24"/>
        </w:rPr>
        <w:t>other</w:t>
      </w:r>
      <w:proofErr w:type="gramEnd"/>
      <w:r w:rsidRPr="008F4159">
        <w:rPr>
          <w:rFonts w:cstheme="minorHAnsi"/>
          <w:sz w:val="24"/>
          <w:szCs w:val="24"/>
        </w:rPr>
        <w:t xml:space="preserve"> relevant person</w:t>
      </w:r>
    </w:p>
    <w:p w14:paraId="0F224F42" w14:textId="3C9C0767" w:rsidR="007879F2" w:rsidRDefault="007879F2" w:rsidP="008F4159">
      <w:pPr>
        <w:pStyle w:val="ListParagraph"/>
        <w:widowControl w:val="0"/>
        <w:numPr>
          <w:ilvl w:val="0"/>
          <w:numId w:val="16"/>
        </w:numPr>
        <w:spacing w:after="0" w:line="240" w:lineRule="auto"/>
        <w:jc w:val="both"/>
        <w:rPr>
          <w:rFonts w:cstheme="minorHAnsi"/>
          <w:sz w:val="24"/>
          <w:szCs w:val="24"/>
        </w:rPr>
      </w:pPr>
      <w:r w:rsidRPr="008F4159">
        <w:rPr>
          <w:rFonts w:cstheme="minorHAnsi"/>
          <w:sz w:val="24"/>
          <w:szCs w:val="24"/>
        </w:rPr>
        <w:t>P45 if leaving employment or signing off benefits</w:t>
      </w:r>
    </w:p>
    <w:p w14:paraId="48D4D588" w14:textId="77777777" w:rsidR="000C0EB2" w:rsidRPr="000C0EB2" w:rsidRDefault="000C0EB2" w:rsidP="000C0EB2">
      <w:pPr>
        <w:widowControl w:val="0"/>
        <w:spacing w:after="0" w:line="240" w:lineRule="auto"/>
        <w:jc w:val="both"/>
        <w:rPr>
          <w:rFonts w:cstheme="minorHAnsi"/>
          <w:sz w:val="24"/>
          <w:szCs w:val="24"/>
        </w:rPr>
      </w:pPr>
    </w:p>
    <w:p w14:paraId="32475D69" w14:textId="77777777" w:rsidR="00AF2CBB" w:rsidRPr="008F4159" w:rsidRDefault="00AF2CBB" w:rsidP="008F4159">
      <w:pPr>
        <w:pStyle w:val="Heading2"/>
        <w:spacing w:before="0" w:line="240" w:lineRule="auto"/>
        <w:rPr>
          <w:rFonts w:asciiTheme="minorHAnsi" w:hAnsiTheme="minorHAnsi" w:cstheme="minorHAnsi"/>
          <w:color w:val="auto"/>
        </w:rPr>
      </w:pPr>
      <w:bookmarkStart w:id="9" w:name="_Toc111812296"/>
      <w:r w:rsidRPr="008F4159">
        <w:rPr>
          <w:rFonts w:asciiTheme="minorHAnsi" w:hAnsiTheme="minorHAnsi" w:cstheme="minorHAnsi"/>
          <w:color w:val="auto"/>
        </w:rPr>
        <w:t>How will the information be processed?</w:t>
      </w:r>
      <w:bookmarkEnd w:id="9"/>
    </w:p>
    <w:p w14:paraId="76D75517" w14:textId="3FBC2551" w:rsidR="002E2AF9" w:rsidRPr="000C0EB2" w:rsidRDefault="00AF2CBB" w:rsidP="008F4159">
      <w:pPr>
        <w:spacing w:after="0" w:line="240" w:lineRule="auto"/>
        <w:jc w:val="both"/>
        <w:rPr>
          <w:rFonts w:cstheme="minorHAnsi"/>
          <w:b/>
          <w:bCs/>
          <w:color w:val="000000"/>
          <w:sz w:val="24"/>
          <w:szCs w:val="24"/>
        </w:rPr>
      </w:pPr>
      <w:r w:rsidRPr="008F4159">
        <w:rPr>
          <w:rFonts w:cstheme="minorHAnsi"/>
          <w:highlight w:val="yellow"/>
        </w:rPr>
        <w:br/>
      </w:r>
      <w:r w:rsidR="002E2AF9" w:rsidRPr="000C0EB2">
        <w:rPr>
          <w:rFonts w:cstheme="minorHAnsi"/>
          <w:b/>
          <w:bCs/>
          <w:color w:val="000000"/>
          <w:sz w:val="24"/>
          <w:szCs w:val="24"/>
        </w:rPr>
        <w:t>Data Protection</w:t>
      </w:r>
    </w:p>
    <w:p w14:paraId="2FF07C0E" w14:textId="77777777" w:rsidR="000C0EB2" w:rsidRPr="008F4159" w:rsidRDefault="000C0EB2" w:rsidP="008F4159">
      <w:pPr>
        <w:spacing w:after="0" w:line="240" w:lineRule="auto"/>
        <w:jc w:val="both"/>
        <w:rPr>
          <w:rFonts w:cstheme="minorHAnsi"/>
          <w:b/>
          <w:bCs/>
          <w:color w:val="000000"/>
          <w:sz w:val="24"/>
          <w:szCs w:val="24"/>
          <w:u w:val="single"/>
        </w:rPr>
      </w:pPr>
    </w:p>
    <w:p w14:paraId="3DE84C4A" w14:textId="0CEA283E" w:rsidR="002E2AF9" w:rsidRDefault="002E2AF9" w:rsidP="008F4159">
      <w:pPr>
        <w:spacing w:after="0" w:line="240" w:lineRule="auto"/>
        <w:rPr>
          <w:rFonts w:cstheme="minorHAnsi"/>
          <w:color w:val="000000"/>
          <w:sz w:val="24"/>
          <w:szCs w:val="24"/>
        </w:rPr>
      </w:pPr>
      <w:r w:rsidRPr="008F4159">
        <w:rPr>
          <w:rFonts w:cstheme="minorHAnsi"/>
          <w:color w:val="000000"/>
          <w:sz w:val="24"/>
          <w:szCs w:val="24"/>
        </w:rPr>
        <w:t xml:space="preserve">By providing this information, you consent to the College holding and processing the information in connection with its obligation to provide statistical data to the Scottish Funding Council (SFC).  The college will use the information for internal purposes and may </w:t>
      </w:r>
      <w:r w:rsidRPr="008F4159">
        <w:rPr>
          <w:rFonts w:cstheme="minorHAnsi"/>
          <w:color w:val="000000"/>
          <w:sz w:val="24"/>
          <w:szCs w:val="24"/>
        </w:rPr>
        <w:lastRenderedPageBreak/>
        <w:t>also supply to external bodies; SAAS, SQA, SDS for education, training employment and well-being related purposes, including research.  The college and SFC will comply with their obligations under the General Data Protection Regulations (GDPR).</w:t>
      </w:r>
    </w:p>
    <w:p w14:paraId="0E167C1D" w14:textId="0FA410BF" w:rsidR="000C0EB2" w:rsidRDefault="000C0EB2" w:rsidP="008F4159">
      <w:pPr>
        <w:spacing w:after="0" w:line="240" w:lineRule="auto"/>
        <w:rPr>
          <w:rFonts w:cstheme="minorHAnsi"/>
          <w:color w:val="000000"/>
          <w:sz w:val="24"/>
          <w:szCs w:val="24"/>
        </w:rPr>
      </w:pPr>
    </w:p>
    <w:p w14:paraId="2423294F" w14:textId="77777777" w:rsidR="000C0EB2" w:rsidRPr="008F4159" w:rsidRDefault="000C0EB2" w:rsidP="008F4159">
      <w:pPr>
        <w:spacing w:after="0" w:line="240" w:lineRule="auto"/>
        <w:rPr>
          <w:rFonts w:cstheme="minorHAnsi"/>
          <w:color w:val="000000"/>
          <w:sz w:val="24"/>
          <w:szCs w:val="24"/>
        </w:rPr>
      </w:pPr>
    </w:p>
    <w:p w14:paraId="13C39352" w14:textId="77777777" w:rsidR="00AF2CBB" w:rsidRPr="008F4159" w:rsidRDefault="00AF2CBB" w:rsidP="008F4159">
      <w:pPr>
        <w:pStyle w:val="Heading2"/>
        <w:spacing w:before="0" w:line="240" w:lineRule="auto"/>
        <w:rPr>
          <w:rFonts w:asciiTheme="minorHAnsi" w:hAnsiTheme="minorHAnsi" w:cstheme="minorHAnsi"/>
          <w:color w:val="auto"/>
          <w:sz w:val="24"/>
          <w:szCs w:val="24"/>
        </w:rPr>
      </w:pPr>
      <w:bookmarkStart w:id="10" w:name="_Toc111812297"/>
      <w:r w:rsidRPr="008F4159">
        <w:rPr>
          <w:rFonts w:asciiTheme="minorHAnsi" w:hAnsiTheme="minorHAnsi" w:cstheme="minorHAnsi"/>
          <w:color w:val="auto"/>
        </w:rPr>
        <w:t>How will I be assessed?</w:t>
      </w:r>
      <w:bookmarkEnd w:id="10"/>
      <w:r w:rsidRPr="008F4159">
        <w:rPr>
          <w:rFonts w:asciiTheme="minorHAnsi" w:hAnsiTheme="minorHAnsi" w:cstheme="minorHAnsi"/>
          <w:color w:val="auto"/>
        </w:rPr>
        <w:br/>
      </w:r>
    </w:p>
    <w:p w14:paraId="50F75B7F" w14:textId="31E3836E" w:rsidR="00AF2CBB" w:rsidRDefault="00AF2CBB" w:rsidP="008F4159">
      <w:pPr>
        <w:widowControl w:val="0"/>
        <w:spacing w:after="0" w:line="240" w:lineRule="auto"/>
        <w:jc w:val="both"/>
        <w:rPr>
          <w:rFonts w:cstheme="minorHAnsi"/>
          <w:sz w:val="24"/>
          <w:szCs w:val="24"/>
        </w:rPr>
      </w:pPr>
      <w:r w:rsidRPr="008F4159">
        <w:rPr>
          <w:rFonts w:cstheme="minorHAnsi"/>
          <w:sz w:val="24"/>
          <w:szCs w:val="24"/>
        </w:rPr>
        <w:t>Applicants will be required to satisfy a financial assessment, based on total taxable parental income. Documentary proof will require to be supplied to support the application. The financial assessment will be based on the tax year ending 5</w:t>
      </w:r>
      <w:r w:rsidRPr="008F4159">
        <w:rPr>
          <w:rFonts w:cstheme="minorHAnsi"/>
          <w:sz w:val="24"/>
          <w:szCs w:val="24"/>
          <w:vertAlign w:val="superscript"/>
        </w:rPr>
        <w:t>th</w:t>
      </w:r>
      <w:r w:rsidR="006F78A8" w:rsidRPr="008F4159">
        <w:rPr>
          <w:rFonts w:cstheme="minorHAnsi"/>
          <w:sz w:val="24"/>
          <w:szCs w:val="24"/>
        </w:rPr>
        <w:t xml:space="preserve"> April 20</w:t>
      </w:r>
      <w:r w:rsidR="009203A7" w:rsidRPr="008F4159">
        <w:rPr>
          <w:rFonts w:cstheme="minorHAnsi"/>
          <w:sz w:val="24"/>
          <w:szCs w:val="24"/>
        </w:rPr>
        <w:t>2</w:t>
      </w:r>
      <w:r w:rsidR="00C34B84" w:rsidRPr="008F4159">
        <w:rPr>
          <w:rFonts w:cstheme="minorHAnsi"/>
          <w:sz w:val="24"/>
          <w:szCs w:val="24"/>
        </w:rPr>
        <w:t>1</w:t>
      </w:r>
      <w:r w:rsidRPr="008F4159">
        <w:rPr>
          <w:rFonts w:cstheme="minorHAnsi"/>
          <w:sz w:val="24"/>
          <w:szCs w:val="24"/>
        </w:rPr>
        <w:t>.</w:t>
      </w:r>
    </w:p>
    <w:p w14:paraId="0035E9BB" w14:textId="77777777" w:rsidR="000C0EB2" w:rsidRPr="008F4159" w:rsidRDefault="000C0EB2" w:rsidP="008F4159">
      <w:pPr>
        <w:widowControl w:val="0"/>
        <w:spacing w:after="0" w:line="240" w:lineRule="auto"/>
        <w:jc w:val="both"/>
        <w:rPr>
          <w:rFonts w:cstheme="minorHAnsi"/>
          <w:color w:val="FF0000"/>
          <w:sz w:val="24"/>
          <w:szCs w:val="24"/>
        </w:rPr>
      </w:pPr>
    </w:p>
    <w:p w14:paraId="3C7E0582" w14:textId="77777777" w:rsidR="00AF2CBB" w:rsidRPr="008F4159" w:rsidRDefault="00AF2CBB" w:rsidP="008F4159">
      <w:pPr>
        <w:widowControl w:val="0"/>
        <w:spacing w:after="0" w:line="240" w:lineRule="auto"/>
        <w:rPr>
          <w:rFonts w:cstheme="minorHAnsi"/>
          <w:b/>
          <w:bCs/>
          <w:sz w:val="24"/>
          <w:szCs w:val="24"/>
          <w:u w:val="single"/>
        </w:rPr>
      </w:pPr>
      <w:r w:rsidRPr="008F4159">
        <w:rPr>
          <w:rFonts w:cstheme="minorHAnsi"/>
          <w:b/>
          <w:bCs/>
          <w:sz w:val="24"/>
          <w:szCs w:val="24"/>
          <w:u w:val="single"/>
        </w:rPr>
        <w:t>Examples of acceptable evidence:</w:t>
      </w:r>
    </w:p>
    <w:p w14:paraId="49A6150E" w14:textId="253DA45F" w:rsidR="00AF2CBB" w:rsidRPr="008F4159" w:rsidRDefault="00AF2CBB" w:rsidP="008F4159">
      <w:pPr>
        <w:widowControl w:val="0"/>
        <w:numPr>
          <w:ilvl w:val="0"/>
          <w:numId w:val="2"/>
        </w:numPr>
        <w:overflowPunct w:val="0"/>
        <w:autoSpaceDE w:val="0"/>
        <w:autoSpaceDN w:val="0"/>
        <w:adjustRightInd w:val="0"/>
        <w:spacing w:after="0" w:line="240" w:lineRule="auto"/>
        <w:jc w:val="both"/>
        <w:textAlignment w:val="baseline"/>
        <w:rPr>
          <w:rFonts w:cstheme="minorHAnsi"/>
          <w:b/>
          <w:bCs/>
          <w:sz w:val="24"/>
          <w:szCs w:val="24"/>
          <w:u w:val="single"/>
        </w:rPr>
      </w:pPr>
      <w:r w:rsidRPr="008F4159">
        <w:rPr>
          <w:rFonts w:cstheme="minorHAnsi"/>
          <w:sz w:val="24"/>
          <w:szCs w:val="24"/>
        </w:rPr>
        <w:t xml:space="preserve">P60 (or P60 substitute) for </w:t>
      </w:r>
      <w:r w:rsidR="00C34B84" w:rsidRPr="008F4159">
        <w:rPr>
          <w:rFonts w:cstheme="minorHAnsi"/>
          <w:sz w:val="24"/>
          <w:szCs w:val="24"/>
        </w:rPr>
        <w:t>2021/22</w:t>
      </w:r>
      <w:r w:rsidR="00495E7C" w:rsidRPr="008F4159">
        <w:rPr>
          <w:rFonts w:cstheme="minorHAnsi"/>
          <w:sz w:val="24"/>
          <w:szCs w:val="24"/>
        </w:rPr>
        <w:t xml:space="preserve"> </w:t>
      </w:r>
      <w:r w:rsidRPr="008F4159">
        <w:rPr>
          <w:rFonts w:cstheme="minorHAnsi"/>
          <w:sz w:val="24"/>
          <w:szCs w:val="24"/>
        </w:rPr>
        <w:t>Tax Year</w:t>
      </w:r>
    </w:p>
    <w:p w14:paraId="0382A935" w14:textId="5A2C33DC" w:rsidR="00AF2CBB" w:rsidRPr="008F4159" w:rsidRDefault="00AF2CBB" w:rsidP="008F4159">
      <w:pPr>
        <w:widowControl w:val="0"/>
        <w:numPr>
          <w:ilvl w:val="0"/>
          <w:numId w:val="2"/>
        </w:numPr>
        <w:tabs>
          <w:tab w:val="left" w:pos="426"/>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 xml:space="preserve">Full Tax Credit Award Notice for </w:t>
      </w:r>
      <w:r w:rsidR="00C34B84" w:rsidRPr="008F4159">
        <w:rPr>
          <w:rFonts w:cstheme="minorHAnsi"/>
          <w:sz w:val="24"/>
          <w:szCs w:val="24"/>
        </w:rPr>
        <w:t>2022/23</w:t>
      </w:r>
    </w:p>
    <w:p w14:paraId="46A2180A" w14:textId="77777777" w:rsidR="00AF2CBB" w:rsidRPr="008F4159" w:rsidRDefault="00AF2CBB" w:rsidP="008F4159">
      <w:pPr>
        <w:widowControl w:val="0"/>
        <w:numPr>
          <w:ilvl w:val="0"/>
          <w:numId w:val="2"/>
        </w:numPr>
        <w:tabs>
          <w:tab w:val="left" w:pos="426"/>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Payslips which show earnings for “Month 12” or “Week 52”</w:t>
      </w:r>
    </w:p>
    <w:p w14:paraId="538123E7" w14:textId="77777777" w:rsidR="00AF2CBB" w:rsidRPr="008F4159" w:rsidRDefault="0092115D" w:rsidP="008F4159">
      <w:pPr>
        <w:widowControl w:val="0"/>
        <w:numPr>
          <w:ilvl w:val="0"/>
          <w:numId w:val="2"/>
        </w:numPr>
        <w:tabs>
          <w:tab w:val="left" w:pos="426"/>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HRMC Letter</w:t>
      </w:r>
    </w:p>
    <w:p w14:paraId="1C4B40D1" w14:textId="4EAE566E" w:rsidR="00AF2CBB" w:rsidRPr="008F4159" w:rsidRDefault="00AF2CBB" w:rsidP="008F4159">
      <w:pPr>
        <w:widowControl w:val="0"/>
        <w:numPr>
          <w:ilvl w:val="0"/>
          <w:numId w:val="2"/>
        </w:numPr>
        <w:tabs>
          <w:tab w:val="left" w:pos="426"/>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 xml:space="preserve">Self-Employed parents or spouse should provide a </w:t>
      </w:r>
      <w:r w:rsidR="00537E2A" w:rsidRPr="008F4159">
        <w:rPr>
          <w:rFonts w:cstheme="minorHAnsi"/>
          <w:sz w:val="24"/>
          <w:szCs w:val="24"/>
        </w:rPr>
        <w:t xml:space="preserve">copy of their Accounts for the </w:t>
      </w:r>
      <w:r w:rsidR="00C34B84" w:rsidRPr="008F4159">
        <w:rPr>
          <w:rFonts w:cstheme="minorHAnsi"/>
          <w:sz w:val="24"/>
          <w:szCs w:val="24"/>
        </w:rPr>
        <w:t>2021/22</w:t>
      </w:r>
      <w:r w:rsidR="009203A7" w:rsidRPr="008F4159">
        <w:rPr>
          <w:rFonts w:cstheme="minorHAnsi"/>
          <w:sz w:val="24"/>
          <w:szCs w:val="24"/>
        </w:rPr>
        <w:t xml:space="preserve"> </w:t>
      </w:r>
      <w:r w:rsidR="00537E2A" w:rsidRPr="008F4159">
        <w:rPr>
          <w:rFonts w:cstheme="minorHAnsi"/>
          <w:sz w:val="24"/>
          <w:szCs w:val="24"/>
        </w:rPr>
        <w:t xml:space="preserve">Tax Year or a </w:t>
      </w:r>
      <w:r w:rsidR="009E0A79" w:rsidRPr="008F4159">
        <w:rPr>
          <w:rFonts w:cstheme="minorHAnsi"/>
          <w:sz w:val="24"/>
          <w:szCs w:val="24"/>
        </w:rPr>
        <w:t>SA302</w:t>
      </w:r>
      <w:r w:rsidR="0092115D" w:rsidRPr="008F4159">
        <w:rPr>
          <w:rFonts w:cstheme="minorHAnsi"/>
          <w:sz w:val="24"/>
          <w:szCs w:val="24"/>
        </w:rPr>
        <w:t xml:space="preserve"> Tax </w:t>
      </w:r>
      <w:r w:rsidR="009E0A79" w:rsidRPr="008F4159">
        <w:rPr>
          <w:rFonts w:cstheme="minorHAnsi"/>
          <w:sz w:val="24"/>
          <w:szCs w:val="24"/>
        </w:rPr>
        <w:t xml:space="preserve">Calculation </w:t>
      </w:r>
      <w:r w:rsidR="0092115D" w:rsidRPr="008F4159">
        <w:rPr>
          <w:rFonts w:cstheme="minorHAnsi"/>
          <w:sz w:val="24"/>
          <w:szCs w:val="24"/>
        </w:rPr>
        <w:t>for the same year</w:t>
      </w:r>
    </w:p>
    <w:p w14:paraId="0E025AFC" w14:textId="77777777" w:rsidR="00AF2CBB" w:rsidRPr="008F4159" w:rsidRDefault="00AF2CBB" w:rsidP="008F4159">
      <w:pPr>
        <w:widowControl w:val="0"/>
        <w:numPr>
          <w:ilvl w:val="0"/>
          <w:numId w:val="2"/>
        </w:numPr>
        <w:tabs>
          <w:tab w:val="left" w:pos="426"/>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 xml:space="preserve">Parents or spouse in receipt of benefits should </w:t>
      </w:r>
      <w:r w:rsidR="00537E2A" w:rsidRPr="008F4159">
        <w:rPr>
          <w:rFonts w:cstheme="minorHAnsi"/>
          <w:sz w:val="24"/>
          <w:szCs w:val="24"/>
        </w:rPr>
        <w:t xml:space="preserve">request a Letter of Entitlement from </w:t>
      </w:r>
      <w:r w:rsidRPr="008F4159">
        <w:rPr>
          <w:rFonts w:cstheme="minorHAnsi"/>
          <w:sz w:val="24"/>
          <w:szCs w:val="24"/>
        </w:rPr>
        <w:t>the D</w:t>
      </w:r>
      <w:r w:rsidR="000E2931" w:rsidRPr="008F4159">
        <w:rPr>
          <w:rFonts w:cstheme="minorHAnsi"/>
          <w:sz w:val="24"/>
          <w:szCs w:val="24"/>
        </w:rPr>
        <w:t>epartment of Work and Pensions</w:t>
      </w:r>
      <w:r w:rsidRPr="008F4159">
        <w:rPr>
          <w:rFonts w:cstheme="minorHAnsi"/>
          <w:sz w:val="24"/>
          <w:szCs w:val="24"/>
        </w:rPr>
        <w:t xml:space="preserve"> office.</w:t>
      </w:r>
    </w:p>
    <w:p w14:paraId="0B692CD9" w14:textId="77777777" w:rsidR="00AF2CBB" w:rsidRPr="008F4159" w:rsidRDefault="00AF2CBB" w:rsidP="008F4159">
      <w:pPr>
        <w:widowControl w:val="0"/>
        <w:numPr>
          <w:ilvl w:val="0"/>
          <w:numId w:val="2"/>
        </w:numPr>
        <w:tabs>
          <w:tab w:val="left" w:pos="426"/>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Documentation that confirms income received as a result of a court order for maintenance or voluntary maintenance (however, this income is not taxable).</w:t>
      </w:r>
    </w:p>
    <w:p w14:paraId="5CEA3641" w14:textId="77777777" w:rsidR="00AF2CBB" w:rsidRPr="008F4159" w:rsidRDefault="00AF2CBB" w:rsidP="008F4159">
      <w:pPr>
        <w:pStyle w:val="BodyTextIndent2"/>
        <w:widowControl w:val="0"/>
        <w:numPr>
          <w:ilvl w:val="0"/>
          <w:numId w:val="2"/>
        </w:numPr>
        <w:tabs>
          <w:tab w:val="left" w:pos="426"/>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 xml:space="preserve">Documentation that confirms gross bank and building society interest received </w:t>
      </w:r>
      <w:r w:rsidR="007E5B5C" w:rsidRPr="008F4159">
        <w:rPr>
          <w:rFonts w:cstheme="minorHAnsi"/>
          <w:sz w:val="24"/>
          <w:szCs w:val="24"/>
        </w:rPr>
        <w:t>e.g.</w:t>
      </w:r>
      <w:r w:rsidRPr="008F4159">
        <w:rPr>
          <w:rFonts w:cstheme="minorHAnsi"/>
          <w:sz w:val="24"/>
          <w:szCs w:val="24"/>
        </w:rPr>
        <w:t xml:space="preserve"> bank/building society books.</w:t>
      </w:r>
    </w:p>
    <w:p w14:paraId="20304903" w14:textId="77777777" w:rsidR="0092115D" w:rsidRPr="008F4159" w:rsidRDefault="0092115D" w:rsidP="008F4159">
      <w:pPr>
        <w:pStyle w:val="BodyTextIndent2"/>
        <w:widowControl w:val="0"/>
        <w:tabs>
          <w:tab w:val="left" w:pos="426"/>
        </w:tabs>
        <w:overflowPunct w:val="0"/>
        <w:autoSpaceDE w:val="0"/>
        <w:autoSpaceDN w:val="0"/>
        <w:adjustRightInd w:val="0"/>
        <w:spacing w:after="0" w:line="240" w:lineRule="auto"/>
        <w:ind w:left="0"/>
        <w:jc w:val="both"/>
        <w:textAlignment w:val="baseline"/>
        <w:rPr>
          <w:rFonts w:cstheme="minorHAnsi"/>
          <w:sz w:val="24"/>
          <w:szCs w:val="24"/>
        </w:rPr>
      </w:pPr>
    </w:p>
    <w:p w14:paraId="776DB30E" w14:textId="39F939AD" w:rsidR="0092115D" w:rsidRDefault="0092115D" w:rsidP="008F4159">
      <w:pPr>
        <w:widowControl w:val="0"/>
        <w:spacing w:after="0" w:line="240" w:lineRule="auto"/>
        <w:jc w:val="both"/>
        <w:rPr>
          <w:rFonts w:cstheme="minorHAnsi"/>
          <w:b/>
          <w:bCs/>
          <w:sz w:val="24"/>
          <w:szCs w:val="24"/>
        </w:rPr>
      </w:pPr>
      <w:r w:rsidRPr="008F4159">
        <w:rPr>
          <w:rFonts w:cstheme="minorHAnsi"/>
          <w:b/>
          <w:bCs/>
          <w:sz w:val="24"/>
          <w:szCs w:val="24"/>
        </w:rPr>
        <w:t>Please note that, you will be asked to upload your own documents to support your Application.  The College reserves the right to ask to see the original documents.</w:t>
      </w:r>
    </w:p>
    <w:p w14:paraId="2926861A" w14:textId="5C413FB2" w:rsidR="000C0EB2" w:rsidRDefault="000C0EB2" w:rsidP="008F4159">
      <w:pPr>
        <w:widowControl w:val="0"/>
        <w:spacing w:after="0" w:line="240" w:lineRule="auto"/>
        <w:jc w:val="both"/>
        <w:rPr>
          <w:rFonts w:cstheme="minorHAnsi"/>
          <w:b/>
          <w:bCs/>
          <w:sz w:val="24"/>
          <w:szCs w:val="24"/>
        </w:rPr>
      </w:pPr>
    </w:p>
    <w:p w14:paraId="4E3569E1" w14:textId="77777777" w:rsidR="000C0EB2" w:rsidRPr="008F4159" w:rsidRDefault="000C0EB2" w:rsidP="008F4159">
      <w:pPr>
        <w:widowControl w:val="0"/>
        <w:spacing w:after="0" w:line="240" w:lineRule="auto"/>
        <w:jc w:val="both"/>
        <w:rPr>
          <w:rFonts w:cstheme="minorHAnsi"/>
          <w:b/>
          <w:bCs/>
          <w:sz w:val="24"/>
          <w:szCs w:val="24"/>
        </w:rPr>
      </w:pPr>
    </w:p>
    <w:p w14:paraId="57B2F173" w14:textId="45F36EA2" w:rsidR="00AF2CBB" w:rsidRDefault="00AF2CBB" w:rsidP="008F4159">
      <w:pPr>
        <w:spacing w:after="0" w:line="240" w:lineRule="auto"/>
        <w:rPr>
          <w:rFonts w:cstheme="minorHAnsi"/>
          <w:sz w:val="24"/>
          <w:szCs w:val="24"/>
        </w:rPr>
      </w:pPr>
      <w:r w:rsidRPr="008F4159">
        <w:rPr>
          <w:rFonts w:cstheme="minorHAnsi"/>
          <w:b/>
          <w:bCs/>
          <w:sz w:val="24"/>
          <w:szCs w:val="24"/>
          <w:u w:val="single"/>
        </w:rPr>
        <w:t>ASSESSMENT TABLES</w:t>
      </w:r>
      <w:r w:rsidRPr="008F4159">
        <w:rPr>
          <w:rFonts w:cstheme="minorHAnsi"/>
          <w:b/>
          <w:bCs/>
          <w:sz w:val="24"/>
          <w:szCs w:val="24"/>
        </w:rPr>
        <w:tab/>
      </w:r>
      <w:r w:rsidRPr="008F4159">
        <w:rPr>
          <w:rFonts w:cstheme="minorHAnsi"/>
          <w:sz w:val="24"/>
          <w:szCs w:val="24"/>
        </w:rPr>
        <w:tab/>
      </w:r>
    </w:p>
    <w:p w14:paraId="26E818DE" w14:textId="77777777" w:rsidR="000C0EB2" w:rsidRPr="008F4159" w:rsidRDefault="000C0EB2" w:rsidP="008F4159">
      <w:pPr>
        <w:spacing w:after="0" w:line="240" w:lineRule="auto"/>
        <w:rPr>
          <w:rFonts w:cstheme="minorHAns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AF2CBB" w:rsidRPr="008F4159" w14:paraId="1D2D2B60" w14:textId="77777777" w:rsidTr="00AF2CBB">
        <w:tc>
          <w:tcPr>
            <w:tcW w:w="2694" w:type="dxa"/>
          </w:tcPr>
          <w:p w14:paraId="06E5ABE9" w14:textId="77777777" w:rsidR="00AF2CBB" w:rsidRPr="008F4159" w:rsidRDefault="00AF2CBB" w:rsidP="008F4159">
            <w:pPr>
              <w:spacing w:after="0" w:line="240" w:lineRule="auto"/>
              <w:jc w:val="center"/>
              <w:rPr>
                <w:rFonts w:cstheme="minorHAnsi"/>
                <w:sz w:val="24"/>
                <w:szCs w:val="24"/>
              </w:rPr>
            </w:pPr>
            <w:r w:rsidRPr="008F4159">
              <w:rPr>
                <w:rFonts w:cstheme="minorHAnsi"/>
                <w:sz w:val="24"/>
                <w:szCs w:val="24"/>
              </w:rPr>
              <w:t>Parent/Guardian Income</w:t>
            </w:r>
          </w:p>
        </w:tc>
        <w:tc>
          <w:tcPr>
            <w:tcW w:w="6804" w:type="dxa"/>
          </w:tcPr>
          <w:p w14:paraId="3400C909" w14:textId="77777777" w:rsidR="00AF2CBB" w:rsidRPr="008F4159" w:rsidRDefault="00AF2CBB" w:rsidP="008F4159">
            <w:pPr>
              <w:spacing w:after="0" w:line="240" w:lineRule="auto"/>
              <w:rPr>
                <w:rFonts w:cstheme="minorHAnsi"/>
                <w:sz w:val="24"/>
                <w:szCs w:val="24"/>
              </w:rPr>
            </w:pPr>
            <w:r w:rsidRPr="008F4159">
              <w:rPr>
                <w:rFonts w:cstheme="minorHAnsi"/>
                <w:sz w:val="24"/>
                <w:szCs w:val="24"/>
              </w:rPr>
              <w:t xml:space="preserve"> EMA Allocation</w:t>
            </w:r>
          </w:p>
        </w:tc>
      </w:tr>
      <w:tr w:rsidR="00AF2CBB" w:rsidRPr="008F4159" w14:paraId="1A4BF1AE" w14:textId="77777777" w:rsidTr="00AF2CBB">
        <w:tc>
          <w:tcPr>
            <w:tcW w:w="2694" w:type="dxa"/>
          </w:tcPr>
          <w:p w14:paraId="68E5B1D4" w14:textId="77777777" w:rsidR="00AF2CBB" w:rsidRPr="008F4159" w:rsidRDefault="00AF2CBB" w:rsidP="008F4159">
            <w:pPr>
              <w:spacing w:after="0" w:line="240" w:lineRule="auto"/>
              <w:rPr>
                <w:rFonts w:cstheme="minorHAnsi"/>
                <w:sz w:val="24"/>
                <w:szCs w:val="24"/>
              </w:rPr>
            </w:pPr>
            <w:r w:rsidRPr="008F4159">
              <w:rPr>
                <w:rFonts w:cstheme="minorHAnsi"/>
                <w:sz w:val="24"/>
                <w:szCs w:val="24"/>
              </w:rPr>
              <w:t xml:space="preserve">£ 0.00 - £ </w:t>
            </w:r>
            <w:r w:rsidR="00B37D41" w:rsidRPr="008F4159">
              <w:rPr>
                <w:rFonts w:cstheme="minorHAnsi"/>
                <w:sz w:val="24"/>
                <w:szCs w:val="24"/>
              </w:rPr>
              <w:t>24,421.00</w:t>
            </w:r>
          </w:p>
        </w:tc>
        <w:tc>
          <w:tcPr>
            <w:tcW w:w="6804" w:type="dxa"/>
          </w:tcPr>
          <w:p w14:paraId="4EE3F572" w14:textId="77777777" w:rsidR="00AF2CBB" w:rsidRPr="008F4159" w:rsidRDefault="00AF2CBB" w:rsidP="008F4159">
            <w:pPr>
              <w:spacing w:after="0" w:line="240" w:lineRule="auto"/>
              <w:rPr>
                <w:rFonts w:cstheme="minorHAnsi"/>
                <w:sz w:val="24"/>
                <w:szCs w:val="24"/>
              </w:rPr>
            </w:pPr>
            <w:r w:rsidRPr="008F4159">
              <w:rPr>
                <w:rFonts w:cstheme="minorHAnsi"/>
                <w:sz w:val="24"/>
                <w:szCs w:val="24"/>
              </w:rPr>
              <w:t xml:space="preserve">  £ 30.00 per week</w:t>
            </w:r>
          </w:p>
        </w:tc>
      </w:tr>
      <w:tr w:rsidR="00AF2CBB" w:rsidRPr="008F4159" w14:paraId="7D98A8B8" w14:textId="77777777" w:rsidTr="00AF2CBB">
        <w:tc>
          <w:tcPr>
            <w:tcW w:w="2694" w:type="dxa"/>
          </w:tcPr>
          <w:p w14:paraId="6E835CD3" w14:textId="77777777" w:rsidR="00AF2CBB" w:rsidRPr="008F4159" w:rsidRDefault="00AF2CBB" w:rsidP="008F4159">
            <w:pPr>
              <w:spacing w:after="0" w:line="240" w:lineRule="auto"/>
              <w:rPr>
                <w:rFonts w:cstheme="minorHAnsi"/>
                <w:sz w:val="24"/>
                <w:szCs w:val="24"/>
              </w:rPr>
            </w:pPr>
            <w:r w:rsidRPr="008F4159">
              <w:rPr>
                <w:rFonts w:cstheme="minorHAnsi"/>
                <w:sz w:val="24"/>
                <w:szCs w:val="24"/>
              </w:rPr>
              <w:t xml:space="preserve">£ 0.00 - £ </w:t>
            </w:r>
            <w:r w:rsidR="00B37D41" w:rsidRPr="008F4159">
              <w:rPr>
                <w:rFonts w:cstheme="minorHAnsi"/>
                <w:sz w:val="24"/>
                <w:szCs w:val="24"/>
              </w:rPr>
              <w:t>26,884.00</w:t>
            </w:r>
          </w:p>
        </w:tc>
        <w:tc>
          <w:tcPr>
            <w:tcW w:w="6804" w:type="dxa"/>
          </w:tcPr>
          <w:p w14:paraId="408D08D5" w14:textId="77777777" w:rsidR="00AF2CBB" w:rsidRPr="008F4159" w:rsidRDefault="00AF2CBB" w:rsidP="008F4159">
            <w:pPr>
              <w:spacing w:after="0" w:line="240" w:lineRule="auto"/>
              <w:rPr>
                <w:rFonts w:cstheme="minorHAnsi"/>
                <w:sz w:val="24"/>
                <w:szCs w:val="24"/>
              </w:rPr>
            </w:pPr>
            <w:r w:rsidRPr="008F4159">
              <w:rPr>
                <w:rFonts w:cstheme="minorHAnsi"/>
                <w:sz w:val="24"/>
                <w:szCs w:val="24"/>
              </w:rPr>
              <w:t xml:space="preserve">  £ 30.00 per </w:t>
            </w:r>
            <w:proofErr w:type="gramStart"/>
            <w:r w:rsidRPr="008F4159">
              <w:rPr>
                <w:rFonts w:cstheme="minorHAnsi"/>
                <w:sz w:val="24"/>
                <w:szCs w:val="24"/>
              </w:rPr>
              <w:t>week  (</w:t>
            </w:r>
            <w:proofErr w:type="gramEnd"/>
            <w:r w:rsidRPr="008F4159">
              <w:rPr>
                <w:rFonts w:cstheme="minorHAnsi"/>
                <w:sz w:val="24"/>
                <w:szCs w:val="24"/>
              </w:rPr>
              <w:t>more than 1 dependent child in family)</w:t>
            </w:r>
          </w:p>
        </w:tc>
      </w:tr>
    </w:tbl>
    <w:p w14:paraId="648D96C6" w14:textId="310EB239" w:rsidR="00AF2CBB" w:rsidRDefault="00AF2CBB" w:rsidP="008F4159">
      <w:pPr>
        <w:spacing w:after="0" w:line="240" w:lineRule="auto"/>
        <w:rPr>
          <w:rFonts w:cstheme="minorHAnsi"/>
        </w:rPr>
      </w:pPr>
    </w:p>
    <w:p w14:paraId="1BD809AE" w14:textId="49F80AF0" w:rsidR="000C0EB2" w:rsidRDefault="000C0EB2" w:rsidP="008F4159">
      <w:pPr>
        <w:spacing w:after="0" w:line="240" w:lineRule="auto"/>
        <w:rPr>
          <w:rFonts w:cstheme="minorHAnsi"/>
        </w:rPr>
      </w:pPr>
    </w:p>
    <w:p w14:paraId="4BC871E7" w14:textId="77777777" w:rsidR="000C0EB2" w:rsidRPr="008F4159" w:rsidRDefault="000C0EB2" w:rsidP="008F4159">
      <w:pPr>
        <w:spacing w:after="0" w:line="240" w:lineRule="auto"/>
        <w:rPr>
          <w:rFonts w:cstheme="minorHAnsi"/>
        </w:rPr>
      </w:pPr>
    </w:p>
    <w:p w14:paraId="26DE148E" w14:textId="77777777" w:rsidR="002025B0" w:rsidRPr="008F4159" w:rsidRDefault="00AF2CBB" w:rsidP="008F4159">
      <w:pPr>
        <w:pStyle w:val="Heading2"/>
        <w:spacing w:before="0" w:line="240" w:lineRule="auto"/>
        <w:rPr>
          <w:rFonts w:asciiTheme="minorHAnsi" w:hAnsiTheme="minorHAnsi" w:cstheme="minorHAnsi"/>
          <w:color w:val="auto"/>
        </w:rPr>
      </w:pPr>
      <w:bookmarkStart w:id="11" w:name="_Toc111812298"/>
      <w:r w:rsidRPr="008F4159">
        <w:rPr>
          <w:rFonts w:asciiTheme="minorHAnsi" w:hAnsiTheme="minorHAnsi" w:cstheme="minorHAnsi"/>
          <w:color w:val="auto"/>
        </w:rPr>
        <w:t>How will I get paid?</w:t>
      </w:r>
      <w:bookmarkEnd w:id="11"/>
    </w:p>
    <w:p w14:paraId="30C75145" w14:textId="2975A449" w:rsidR="00AF2CBB" w:rsidRDefault="00AF2CBB" w:rsidP="008F4159">
      <w:pPr>
        <w:pStyle w:val="BodyText3"/>
        <w:spacing w:after="0" w:line="240" w:lineRule="auto"/>
        <w:jc w:val="both"/>
        <w:rPr>
          <w:rFonts w:cstheme="minorHAnsi"/>
          <w:sz w:val="24"/>
          <w:szCs w:val="24"/>
        </w:rPr>
      </w:pPr>
      <w:r w:rsidRPr="008F4159">
        <w:rPr>
          <w:rFonts w:cstheme="minorHAnsi"/>
        </w:rPr>
        <w:br/>
      </w:r>
      <w:r w:rsidRPr="008F4159">
        <w:rPr>
          <w:rFonts w:cstheme="minorHAnsi"/>
          <w:sz w:val="24"/>
          <w:szCs w:val="24"/>
        </w:rPr>
        <w:t xml:space="preserve">Directly into the students </w:t>
      </w:r>
      <w:r w:rsidRPr="008F4159">
        <w:rPr>
          <w:rFonts w:cstheme="minorHAnsi"/>
          <w:b/>
          <w:bCs/>
          <w:sz w:val="24"/>
          <w:szCs w:val="24"/>
        </w:rPr>
        <w:t>own</w:t>
      </w:r>
      <w:r w:rsidR="001437BA" w:rsidRPr="008F4159">
        <w:rPr>
          <w:rFonts w:cstheme="minorHAnsi"/>
          <w:sz w:val="24"/>
          <w:szCs w:val="24"/>
        </w:rPr>
        <w:t xml:space="preserve"> bank account on a 2</w:t>
      </w:r>
      <w:r w:rsidRPr="008F4159">
        <w:rPr>
          <w:rFonts w:cstheme="minorHAnsi"/>
          <w:sz w:val="24"/>
          <w:szCs w:val="24"/>
        </w:rPr>
        <w:t>-weekly basis in arrears.</w:t>
      </w:r>
    </w:p>
    <w:p w14:paraId="212C4C9A" w14:textId="3B837FBF" w:rsidR="000C0EB2" w:rsidRDefault="000C0EB2" w:rsidP="008F4159">
      <w:pPr>
        <w:pStyle w:val="BodyText3"/>
        <w:spacing w:after="0" w:line="240" w:lineRule="auto"/>
        <w:jc w:val="both"/>
        <w:rPr>
          <w:rFonts w:cstheme="minorHAnsi"/>
          <w:sz w:val="24"/>
          <w:szCs w:val="24"/>
        </w:rPr>
      </w:pPr>
    </w:p>
    <w:p w14:paraId="3EC88705" w14:textId="77777777" w:rsidR="000C0EB2" w:rsidRPr="008F4159" w:rsidRDefault="000C0EB2" w:rsidP="008F4159">
      <w:pPr>
        <w:pStyle w:val="BodyText3"/>
        <w:spacing w:after="0" w:line="240" w:lineRule="auto"/>
        <w:jc w:val="both"/>
        <w:rPr>
          <w:rFonts w:cstheme="minorHAnsi"/>
          <w:sz w:val="24"/>
          <w:szCs w:val="24"/>
        </w:rPr>
      </w:pPr>
    </w:p>
    <w:p w14:paraId="69859B0E" w14:textId="77777777" w:rsidR="00AF2CBB" w:rsidRPr="008F4159" w:rsidRDefault="00AF2CBB" w:rsidP="008F4159">
      <w:pPr>
        <w:pStyle w:val="Heading2"/>
        <w:spacing w:before="0" w:line="240" w:lineRule="auto"/>
        <w:rPr>
          <w:rFonts w:asciiTheme="minorHAnsi" w:hAnsiTheme="minorHAnsi" w:cstheme="minorHAnsi"/>
          <w:color w:val="auto"/>
        </w:rPr>
      </w:pPr>
      <w:bookmarkStart w:id="12" w:name="_Toc111812299"/>
      <w:r w:rsidRPr="008F4159">
        <w:rPr>
          <w:rFonts w:asciiTheme="minorHAnsi" w:hAnsiTheme="minorHAnsi" w:cstheme="minorHAnsi"/>
          <w:color w:val="auto"/>
        </w:rPr>
        <w:t>What are my responsibilities?</w:t>
      </w:r>
      <w:bookmarkEnd w:id="12"/>
    </w:p>
    <w:p w14:paraId="459A63DE" w14:textId="2096EF5A" w:rsidR="00AF2CBB" w:rsidRDefault="00AF2CBB" w:rsidP="008F4159">
      <w:pPr>
        <w:spacing w:after="0" w:line="240" w:lineRule="auto"/>
        <w:jc w:val="both"/>
        <w:rPr>
          <w:rFonts w:cstheme="minorHAnsi"/>
          <w:b/>
          <w:bCs/>
          <w:sz w:val="24"/>
          <w:szCs w:val="24"/>
        </w:rPr>
      </w:pPr>
      <w:r w:rsidRPr="008F4159">
        <w:rPr>
          <w:rFonts w:cstheme="minorHAnsi"/>
        </w:rPr>
        <w:br/>
      </w:r>
      <w:r w:rsidRPr="008F4159">
        <w:rPr>
          <w:rFonts w:cstheme="minorHAnsi"/>
          <w:sz w:val="24"/>
          <w:szCs w:val="24"/>
        </w:rPr>
        <w:t xml:space="preserve">You must enter into a Learning Agreement with the College.  All EMA awards are subject to the satisfactory conduct, progress and attendance of the learning agreement holder.  The </w:t>
      </w:r>
      <w:r w:rsidRPr="008F4159">
        <w:rPr>
          <w:rFonts w:cstheme="minorHAnsi"/>
          <w:sz w:val="24"/>
          <w:szCs w:val="24"/>
        </w:rPr>
        <w:lastRenderedPageBreak/>
        <w:t xml:space="preserve">College will specify the conditions, which they attach to an award and if the award holder fails to meet these conditions the College may require a refund of any sums already paid and may cancel future payments or withdraw the award.  In order to receive any EMA payments you must have </w:t>
      </w:r>
      <w:r w:rsidR="00BE0C52" w:rsidRPr="008F4159">
        <w:rPr>
          <w:rFonts w:cstheme="minorHAnsi"/>
          <w:sz w:val="24"/>
          <w:szCs w:val="24"/>
        </w:rPr>
        <w:t>satisfactory attendance.</w:t>
      </w:r>
      <w:r w:rsidRPr="008F4159">
        <w:rPr>
          <w:rFonts w:cstheme="minorHAnsi"/>
          <w:sz w:val="24"/>
          <w:szCs w:val="24"/>
        </w:rPr>
        <w:t xml:space="preserve">  This means </w:t>
      </w:r>
      <w:r w:rsidRPr="008F4159">
        <w:rPr>
          <w:rFonts w:cstheme="minorHAnsi"/>
          <w:b/>
          <w:bCs/>
          <w:sz w:val="24"/>
          <w:szCs w:val="24"/>
        </w:rPr>
        <w:t>YOU MUST GO TO ALL YOUR CLASSES EACH AND EVERY WEEK.</w:t>
      </w:r>
    </w:p>
    <w:p w14:paraId="59691A9F" w14:textId="77777777" w:rsidR="000C0EB2" w:rsidRPr="008F4159" w:rsidRDefault="000C0EB2" w:rsidP="008F4159">
      <w:pPr>
        <w:spacing w:after="0" w:line="240" w:lineRule="auto"/>
        <w:jc w:val="both"/>
        <w:rPr>
          <w:rFonts w:cstheme="minorHAnsi"/>
          <w:b/>
          <w:bCs/>
          <w:sz w:val="24"/>
          <w:szCs w:val="24"/>
        </w:rPr>
      </w:pPr>
    </w:p>
    <w:p w14:paraId="4EF6182F" w14:textId="5546BAED" w:rsidR="00AF2CBB" w:rsidRDefault="00AF2CBB" w:rsidP="008F4159">
      <w:pPr>
        <w:pStyle w:val="BodyText3"/>
        <w:spacing w:after="0" w:line="240" w:lineRule="auto"/>
        <w:jc w:val="both"/>
        <w:rPr>
          <w:rFonts w:cstheme="minorHAnsi"/>
          <w:sz w:val="24"/>
          <w:szCs w:val="24"/>
        </w:rPr>
      </w:pPr>
      <w:r w:rsidRPr="008F4159">
        <w:rPr>
          <w:rFonts w:cstheme="minorHAnsi"/>
          <w:sz w:val="24"/>
          <w:szCs w:val="24"/>
        </w:rPr>
        <w:t>If, during your course, your personal circumstances change, you may be able to apply for a re-assessment of award.  Ple</w:t>
      </w:r>
      <w:r w:rsidR="00696636" w:rsidRPr="008F4159">
        <w:rPr>
          <w:rFonts w:cstheme="minorHAnsi"/>
          <w:sz w:val="24"/>
          <w:szCs w:val="24"/>
        </w:rPr>
        <w:t xml:space="preserve">ase contact </w:t>
      </w:r>
      <w:r w:rsidR="00974E83" w:rsidRPr="008F4159">
        <w:rPr>
          <w:rFonts w:cstheme="minorHAnsi"/>
          <w:sz w:val="24"/>
          <w:szCs w:val="24"/>
        </w:rPr>
        <w:t xml:space="preserve">the </w:t>
      </w:r>
      <w:r w:rsidR="008E13B9" w:rsidRPr="008F4159">
        <w:rPr>
          <w:rFonts w:cstheme="minorHAnsi"/>
          <w:sz w:val="24"/>
          <w:szCs w:val="24"/>
        </w:rPr>
        <w:t>Student Funding Office</w:t>
      </w:r>
      <w:r w:rsidR="00696636" w:rsidRPr="008F4159">
        <w:rPr>
          <w:rFonts w:cstheme="minorHAnsi"/>
          <w:sz w:val="24"/>
          <w:szCs w:val="24"/>
        </w:rPr>
        <w:t xml:space="preserve"> at your respective campus</w:t>
      </w:r>
      <w:r w:rsidRPr="008F4159">
        <w:rPr>
          <w:rFonts w:cstheme="minorHAnsi"/>
          <w:sz w:val="24"/>
          <w:szCs w:val="24"/>
        </w:rPr>
        <w:t xml:space="preserve"> for details.</w:t>
      </w:r>
    </w:p>
    <w:p w14:paraId="157DEC1E" w14:textId="1AD80275" w:rsidR="000C0EB2" w:rsidRDefault="000C0EB2" w:rsidP="008F4159">
      <w:pPr>
        <w:pStyle w:val="BodyText3"/>
        <w:spacing w:after="0" w:line="240" w:lineRule="auto"/>
        <w:jc w:val="both"/>
        <w:rPr>
          <w:rFonts w:cstheme="minorHAnsi"/>
          <w:sz w:val="24"/>
          <w:szCs w:val="24"/>
        </w:rPr>
      </w:pPr>
    </w:p>
    <w:p w14:paraId="6BE307E3" w14:textId="77777777" w:rsidR="000C0EB2" w:rsidRPr="008F4159" w:rsidRDefault="000C0EB2" w:rsidP="008F4159">
      <w:pPr>
        <w:pStyle w:val="BodyText3"/>
        <w:spacing w:after="0" w:line="240" w:lineRule="auto"/>
        <w:jc w:val="both"/>
        <w:rPr>
          <w:rFonts w:cstheme="minorHAnsi"/>
          <w:sz w:val="24"/>
          <w:szCs w:val="24"/>
        </w:rPr>
      </w:pPr>
    </w:p>
    <w:p w14:paraId="520AA96D" w14:textId="77777777" w:rsidR="00AF2CBB" w:rsidRPr="008F4159" w:rsidRDefault="00AF2CBB" w:rsidP="008F4159">
      <w:pPr>
        <w:pStyle w:val="Heading2"/>
        <w:spacing w:before="0" w:line="240" w:lineRule="auto"/>
        <w:rPr>
          <w:rFonts w:asciiTheme="minorHAnsi" w:hAnsiTheme="minorHAnsi" w:cstheme="minorHAnsi"/>
          <w:color w:val="auto"/>
        </w:rPr>
      </w:pPr>
      <w:bookmarkStart w:id="13" w:name="_Toc111812300"/>
      <w:r w:rsidRPr="008F4159">
        <w:rPr>
          <w:rFonts w:asciiTheme="minorHAnsi" w:hAnsiTheme="minorHAnsi" w:cstheme="minorHAnsi"/>
          <w:color w:val="auto"/>
        </w:rPr>
        <w:t>Can I appeal?</w:t>
      </w:r>
      <w:bookmarkEnd w:id="13"/>
    </w:p>
    <w:p w14:paraId="7E129914" w14:textId="57EAE1E8" w:rsidR="00AF2CBB" w:rsidRDefault="00AF2CBB" w:rsidP="008F4159">
      <w:pPr>
        <w:spacing w:after="0" w:line="240" w:lineRule="auto"/>
        <w:jc w:val="both"/>
        <w:rPr>
          <w:rFonts w:cstheme="minorHAnsi"/>
          <w:sz w:val="24"/>
          <w:szCs w:val="24"/>
        </w:rPr>
      </w:pPr>
      <w:r w:rsidRPr="008F4159">
        <w:rPr>
          <w:rFonts w:cstheme="minorHAnsi"/>
        </w:rPr>
        <w:br/>
      </w:r>
      <w:r w:rsidRPr="008F4159">
        <w:rPr>
          <w:rFonts w:cstheme="minorHAnsi"/>
          <w:sz w:val="24"/>
          <w:szCs w:val="24"/>
        </w:rPr>
        <w:t>EMA is assessed in accordance with national and College policies and rules.  As part of College policy there is provision for an appeals procedure and information about this pro</w:t>
      </w:r>
      <w:r w:rsidR="006840FB" w:rsidRPr="008F4159">
        <w:rPr>
          <w:rFonts w:cstheme="minorHAnsi"/>
          <w:sz w:val="24"/>
          <w:szCs w:val="24"/>
        </w:rPr>
        <w:t>cedure is detailed at Page 22</w:t>
      </w:r>
      <w:r w:rsidRPr="008F4159">
        <w:rPr>
          <w:rFonts w:cstheme="minorHAnsi"/>
          <w:sz w:val="24"/>
          <w:szCs w:val="24"/>
        </w:rPr>
        <w:t>.</w:t>
      </w:r>
    </w:p>
    <w:p w14:paraId="68E978A4" w14:textId="53ECAB18" w:rsidR="000C0EB2" w:rsidRDefault="000C0EB2" w:rsidP="008F4159">
      <w:pPr>
        <w:spacing w:after="0" w:line="240" w:lineRule="auto"/>
        <w:jc w:val="both"/>
        <w:rPr>
          <w:rFonts w:cstheme="minorHAnsi"/>
          <w:sz w:val="24"/>
          <w:szCs w:val="24"/>
        </w:rPr>
      </w:pPr>
    </w:p>
    <w:p w14:paraId="396CA364" w14:textId="77777777" w:rsidR="000C0EB2" w:rsidRPr="008F4159" w:rsidRDefault="000C0EB2" w:rsidP="008F4159">
      <w:pPr>
        <w:spacing w:after="0" w:line="240" w:lineRule="auto"/>
        <w:jc w:val="both"/>
        <w:rPr>
          <w:rFonts w:cstheme="minorHAnsi"/>
          <w:sz w:val="24"/>
          <w:szCs w:val="24"/>
        </w:rPr>
      </w:pPr>
    </w:p>
    <w:p w14:paraId="2A879658" w14:textId="77777777" w:rsidR="00AF2CBB" w:rsidRPr="008F4159" w:rsidRDefault="00AF2CBB" w:rsidP="008F4159">
      <w:pPr>
        <w:pStyle w:val="Heading2"/>
        <w:spacing w:before="0" w:line="240" w:lineRule="auto"/>
        <w:rPr>
          <w:rFonts w:asciiTheme="minorHAnsi" w:hAnsiTheme="minorHAnsi" w:cstheme="minorHAnsi"/>
          <w:color w:val="auto"/>
        </w:rPr>
      </w:pPr>
      <w:bookmarkStart w:id="14" w:name="_Toc111812301"/>
      <w:r w:rsidRPr="008F4159">
        <w:rPr>
          <w:rFonts w:asciiTheme="minorHAnsi" w:hAnsiTheme="minorHAnsi" w:cstheme="minorHAnsi"/>
          <w:color w:val="auto"/>
        </w:rPr>
        <w:t>Can I get help with other costs?</w:t>
      </w:r>
      <w:bookmarkEnd w:id="14"/>
      <w:r w:rsidRPr="008F4159">
        <w:rPr>
          <w:rFonts w:asciiTheme="minorHAnsi" w:hAnsiTheme="minorHAnsi" w:cstheme="minorHAnsi"/>
          <w:color w:val="auto"/>
        </w:rPr>
        <w:br/>
      </w:r>
    </w:p>
    <w:p w14:paraId="2E9F6E09" w14:textId="77777777" w:rsidR="00AF2CBB" w:rsidRPr="008F4159" w:rsidRDefault="00AF2CBB" w:rsidP="008F4159">
      <w:pPr>
        <w:pStyle w:val="BodyText3"/>
        <w:spacing w:after="0" w:line="240" w:lineRule="auto"/>
        <w:rPr>
          <w:rFonts w:cstheme="minorHAnsi"/>
          <w:sz w:val="24"/>
          <w:szCs w:val="24"/>
        </w:rPr>
      </w:pPr>
      <w:r w:rsidRPr="008F4159">
        <w:rPr>
          <w:rFonts w:cstheme="minorHAnsi"/>
          <w:sz w:val="24"/>
          <w:szCs w:val="24"/>
        </w:rPr>
        <w:t xml:space="preserve">EMA holders </w:t>
      </w:r>
      <w:r w:rsidR="009E0A79" w:rsidRPr="008F4159">
        <w:rPr>
          <w:rFonts w:cstheme="minorHAnsi"/>
          <w:sz w:val="24"/>
          <w:szCs w:val="24"/>
        </w:rPr>
        <w:t xml:space="preserve">studying on a </w:t>
      </w:r>
      <w:proofErr w:type="gramStart"/>
      <w:r w:rsidR="009E0A79" w:rsidRPr="008F4159">
        <w:rPr>
          <w:rFonts w:cstheme="minorHAnsi"/>
          <w:sz w:val="24"/>
          <w:szCs w:val="24"/>
        </w:rPr>
        <w:t>full time</w:t>
      </w:r>
      <w:proofErr w:type="gramEnd"/>
      <w:r w:rsidR="009E0A79" w:rsidRPr="008F4159">
        <w:rPr>
          <w:rFonts w:cstheme="minorHAnsi"/>
          <w:sz w:val="24"/>
          <w:szCs w:val="24"/>
        </w:rPr>
        <w:t xml:space="preserve"> programme </w:t>
      </w:r>
      <w:r w:rsidRPr="008F4159">
        <w:rPr>
          <w:rFonts w:cstheme="minorHAnsi"/>
          <w:sz w:val="24"/>
          <w:szCs w:val="24"/>
        </w:rPr>
        <w:t>may receive travel and study expenses from the Bursary Fund.  These expenses are not means-tested for students who are under 18.  You do not need to complete another application form to apply.</w:t>
      </w:r>
    </w:p>
    <w:p w14:paraId="354D0E5C" w14:textId="04D35BA8" w:rsidR="00AF2CBB" w:rsidRDefault="00AF2CBB" w:rsidP="008F4159">
      <w:pPr>
        <w:spacing w:after="0" w:line="240" w:lineRule="auto"/>
        <w:rPr>
          <w:rFonts w:cstheme="minorHAnsi"/>
          <w:sz w:val="24"/>
          <w:szCs w:val="24"/>
        </w:rPr>
      </w:pPr>
      <w:r w:rsidRPr="008F4159">
        <w:rPr>
          <w:rFonts w:cstheme="minorHAnsi"/>
          <w:sz w:val="24"/>
          <w:szCs w:val="24"/>
        </w:rPr>
        <w:t xml:space="preserve">If you live away from the parental home you may be eligible for additional funding from the bursary fund.  </w:t>
      </w:r>
      <w:r w:rsidRPr="008F4159">
        <w:rPr>
          <w:rFonts w:cstheme="minorHAnsi"/>
          <w:sz w:val="24"/>
          <w:szCs w:val="24"/>
          <w:highlight w:val="yellow"/>
        </w:rPr>
        <w:t>Fo</w:t>
      </w:r>
      <w:r w:rsidR="005C227A" w:rsidRPr="008F4159">
        <w:rPr>
          <w:rFonts w:cstheme="minorHAnsi"/>
          <w:sz w:val="24"/>
          <w:szCs w:val="24"/>
          <w:highlight w:val="yellow"/>
        </w:rPr>
        <w:t>r further details see Page 16</w:t>
      </w:r>
      <w:r w:rsidRPr="008F4159">
        <w:rPr>
          <w:rFonts w:cstheme="minorHAnsi"/>
          <w:sz w:val="24"/>
          <w:szCs w:val="24"/>
        </w:rPr>
        <w:t xml:space="preserve"> - BASIC BURSARY RATES.</w:t>
      </w:r>
    </w:p>
    <w:p w14:paraId="3B6FE76A" w14:textId="675733CE" w:rsidR="000C0EB2" w:rsidRDefault="000C0EB2" w:rsidP="008F4159">
      <w:pPr>
        <w:spacing w:after="0" w:line="240" w:lineRule="auto"/>
        <w:rPr>
          <w:rFonts w:cstheme="minorHAnsi"/>
          <w:sz w:val="24"/>
          <w:szCs w:val="24"/>
        </w:rPr>
      </w:pPr>
    </w:p>
    <w:p w14:paraId="176B60A5" w14:textId="77777777" w:rsidR="000C0EB2" w:rsidRPr="008F4159" w:rsidRDefault="000C0EB2" w:rsidP="008F4159">
      <w:pPr>
        <w:spacing w:after="0" w:line="240" w:lineRule="auto"/>
        <w:rPr>
          <w:rFonts w:cstheme="minorHAnsi"/>
          <w:sz w:val="24"/>
          <w:szCs w:val="24"/>
        </w:rPr>
      </w:pPr>
    </w:p>
    <w:p w14:paraId="682CB703" w14:textId="0E6EA33E" w:rsidR="00C615E6" w:rsidRDefault="00912848" w:rsidP="008F4159">
      <w:pPr>
        <w:pStyle w:val="Heading1"/>
        <w:spacing w:before="0" w:line="240" w:lineRule="auto"/>
        <w:rPr>
          <w:rFonts w:asciiTheme="minorHAnsi" w:hAnsiTheme="minorHAnsi" w:cstheme="minorHAnsi"/>
          <w:color w:val="auto"/>
          <w:u w:val="single"/>
        </w:rPr>
      </w:pPr>
      <w:bookmarkStart w:id="15" w:name="_Toc111812302"/>
      <w:r w:rsidRPr="008F4159">
        <w:rPr>
          <w:rFonts w:asciiTheme="minorHAnsi" w:hAnsiTheme="minorHAnsi" w:cstheme="minorHAnsi"/>
          <w:color w:val="auto"/>
          <w:u w:val="single"/>
        </w:rPr>
        <w:t>Bursary Award</w:t>
      </w:r>
      <w:bookmarkEnd w:id="15"/>
    </w:p>
    <w:p w14:paraId="457949FB" w14:textId="77777777" w:rsidR="000C0EB2" w:rsidRPr="000C0EB2" w:rsidRDefault="000C0EB2" w:rsidP="000C0EB2">
      <w:pPr>
        <w:spacing w:after="0" w:line="240" w:lineRule="auto"/>
      </w:pPr>
    </w:p>
    <w:p w14:paraId="1675D4E5" w14:textId="04A55DC4" w:rsidR="00912848" w:rsidRPr="008F4159" w:rsidRDefault="00432973" w:rsidP="008F4159">
      <w:pPr>
        <w:pStyle w:val="Heading2"/>
        <w:spacing w:before="0" w:line="240" w:lineRule="auto"/>
        <w:rPr>
          <w:rFonts w:asciiTheme="minorHAnsi" w:hAnsiTheme="minorHAnsi" w:cstheme="minorHAnsi"/>
          <w:color w:val="auto"/>
        </w:rPr>
      </w:pPr>
      <w:bookmarkStart w:id="16" w:name="_Toc111812303"/>
      <w:r w:rsidRPr="008F4159">
        <w:rPr>
          <w:rFonts w:asciiTheme="minorHAnsi" w:hAnsiTheme="minorHAnsi" w:cstheme="minorHAnsi"/>
          <w:color w:val="auto"/>
        </w:rPr>
        <w:t>What is a Bursary?</w:t>
      </w:r>
      <w:bookmarkEnd w:id="16"/>
    </w:p>
    <w:p w14:paraId="417510C2" w14:textId="77777777" w:rsidR="00CB4460" w:rsidRPr="008F4159" w:rsidRDefault="00432973" w:rsidP="008F4159">
      <w:pPr>
        <w:pStyle w:val="BodyText"/>
        <w:rPr>
          <w:rFonts w:asciiTheme="minorHAnsi" w:hAnsiTheme="minorHAnsi" w:cstheme="minorHAnsi"/>
          <w:sz w:val="24"/>
          <w:szCs w:val="24"/>
        </w:rPr>
      </w:pPr>
      <w:r w:rsidRPr="008F4159">
        <w:rPr>
          <w:rFonts w:asciiTheme="minorHAnsi" w:hAnsiTheme="minorHAnsi" w:cstheme="minorHAnsi"/>
        </w:rPr>
        <w:br/>
      </w:r>
      <w:r w:rsidRPr="008F4159">
        <w:rPr>
          <w:rFonts w:asciiTheme="minorHAnsi" w:hAnsiTheme="minorHAnsi" w:cstheme="minorHAnsi"/>
          <w:sz w:val="24"/>
          <w:szCs w:val="24"/>
        </w:rPr>
        <w:t>A Bursary is a discretionary award made by the College to help maintain a</w:t>
      </w:r>
      <w:r w:rsidR="007E5B5C" w:rsidRPr="008F4159">
        <w:rPr>
          <w:rFonts w:asciiTheme="minorHAnsi" w:hAnsiTheme="minorHAnsi" w:cstheme="minorHAnsi"/>
          <w:sz w:val="24"/>
          <w:szCs w:val="24"/>
        </w:rPr>
        <w:t xml:space="preserve"> person in further education. </w:t>
      </w:r>
      <w:r w:rsidRPr="008F4159">
        <w:rPr>
          <w:rFonts w:asciiTheme="minorHAnsi" w:hAnsiTheme="minorHAnsi" w:cstheme="minorHAnsi"/>
          <w:sz w:val="24"/>
          <w:szCs w:val="24"/>
        </w:rPr>
        <w:t>It may cover course expenses, travel expenses and help towards living expenses.  The amount awarded to individual students is calculated with reference to family income in accordance with Section 1(5</w:t>
      </w:r>
      <w:r w:rsidR="005E4CD7" w:rsidRPr="008F4159">
        <w:rPr>
          <w:rFonts w:asciiTheme="minorHAnsi" w:hAnsiTheme="minorHAnsi" w:cstheme="minorHAnsi"/>
          <w:sz w:val="24"/>
          <w:szCs w:val="24"/>
        </w:rPr>
        <w:t>) (</w:t>
      </w:r>
      <w:r w:rsidRPr="008F4159">
        <w:rPr>
          <w:rFonts w:asciiTheme="minorHAnsi" w:hAnsiTheme="minorHAnsi" w:cstheme="minorHAnsi"/>
          <w:sz w:val="24"/>
          <w:szCs w:val="24"/>
        </w:rPr>
        <w:t xml:space="preserve">b) of the Family Law (Scotland) Act 1985.  This can be found via the following link: </w:t>
      </w:r>
      <w:hyperlink r:id="rId13" w:history="1">
        <w:r w:rsidR="00CB4460" w:rsidRPr="008F4159">
          <w:rPr>
            <w:rStyle w:val="Hyperlink"/>
            <w:rFonts w:asciiTheme="minorHAnsi" w:hAnsiTheme="minorHAnsi" w:cstheme="minorHAnsi"/>
            <w:sz w:val="24"/>
            <w:szCs w:val="24"/>
          </w:rPr>
          <w:t>http://www.legislation.gov.uk/ukpga/1985/37/section/1</w:t>
        </w:r>
      </w:hyperlink>
    </w:p>
    <w:p w14:paraId="76684653" w14:textId="77777777" w:rsidR="00432973" w:rsidRPr="008F4159" w:rsidRDefault="00432973" w:rsidP="008F4159">
      <w:pPr>
        <w:pStyle w:val="Heading2"/>
        <w:spacing w:before="0" w:line="240" w:lineRule="auto"/>
        <w:rPr>
          <w:rFonts w:asciiTheme="minorHAnsi" w:hAnsiTheme="minorHAnsi" w:cstheme="minorHAnsi"/>
          <w:color w:val="auto"/>
        </w:rPr>
      </w:pPr>
      <w:bookmarkStart w:id="17" w:name="_Toc111812304"/>
      <w:r w:rsidRPr="008F4159">
        <w:rPr>
          <w:rFonts w:asciiTheme="minorHAnsi" w:hAnsiTheme="minorHAnsi" w:cstheme="minorHAnsi"/>
          <w:color w:val="auto"/>
        </w:rPr>
        <w:t>Who can apply for a bursary?</w:t>
      </w:r>
      <w:bookmarkEnd w:id="17"/>
    </w:p>
    <w:p w14:paraId="195ED4D7" w14:textId="72C1F2FF" w:rsidR="00432973" w:rsidRDefault="00432973" w:rsidP="008F4159">
      <w:pPr>
        <w:widowControl w:val="0"/>
        <w:spacing w:after="0" w:line="240" w:lineRule="auto"/>
        <w:jc w:val="both"/>
        <w:rPr>
          <w:rFonts w:cstheme="minorHAnsi"/>
          <w:sz w:val="24"/>
          <w:szCs w:val="24"/>
        </w:rPr>
      </w:pPr>
      <w:r w:rsidRPr="008F4159">
        <w:rPr>
          <w:rFonts w:cstheme="minorHAnsi"/>
        </w:rPr>
        <w:br/>
      </w:r>
      <w:r w:rsidRPr="008F4159">
        <w:rPr>
          <w:rFonts w:cstheme="minorHAnsi"/>
          <w:sz w:val="24"/>
          <w:szCs w:val="24"/>
        </w:rPr>
        <w:t xml:space="preserve">Anyone of eligible age, who satisfies the residential requirements set out in the Secretary of State’s Direction, may be eligible.  In most cases, if you have been ordinarily resident in the U.K. for the three years prior to your date of application, and are resident in Scotland prior to the start of your course, you are likely to be eligible to apply.  There are a number of special cases in relation to residency requirements and the College will provide full information as well as guidance for those affected. </w:t>
      </w:r>
    </w:p>
    <w:p w14:paraId="1594141B" w14:textId="5E87FF38" w:rsidR="000C0EB2" w:rsidRDefault="000C0EB2" w:rsidP="008F4159">
      <w:pPr>
        <w:widowControl w:val="0"/>
        <w:spacing w:after="0" w:line="240" w:lineRule="auto"/>
        <w:jc w:val="both"/>
        <w:rPr>
          <w:rFonts w:cstheme="minorHAnsi"/>
          <w:sz w:val="24"/>
          <w:szCs w:val="24"/>
        </w:rPr>
      </w:pPr>
    </w:p>
    <w:p w14:paraId="2256EAB3" w14:textId="77777777" w:rsidR="000C0EB2" w:rsidRPr="008F4159" w:rsidRDefault="000C0EB2" w:rsidP="008F4159">
      <w:pPr>
        <w:widowControl w:val="0"/>
        <w:spacing w:after="0" w:line="240" w:lineRule="auto"/>
        <w:jc w:val="both"/>
        <w:rPr>
          <w:rFonts w:cstheme="minorHAnsi"/>
          <w:sz w:val="24"/>
          <w:szCs w:val="24"/>
        </w:rPr>
      </w:pPr>
    </w:p>
    <w:p w14:paraId="66180B27" w14:textId="77777777" w:rsidR="00432973" w:rsidRPr="008F4159" w:rsidRDefault="00432973" w:rsidP="008F4159">
      <w:pPr>
        <w:pStyle w:val="Heading2"/>
        <w:spacing w:before="0" w:line="240" w:lineRule="auto"/>
        <w:rPr>
          <w:rFonts w:asciiTheme="minorHAnsi" w:hAnsiTheme="minorHAnsi" w:cstheme="minorHAnsi"/>
          <w:color w:val="auto"/>
        </w:rPr>
      </w:pPr>
      <w:bookmarkStart w:id="18" w:name="_Toc111812305"/>
      <w:r w:rsidRPr="008F4159">
        <w:rPr>
          <w:rFonts w:asciiTheme="minorHAnsi" w:hAnsiTheme="minorHAnsi" w:cstheme="minorHAnsi"/>
          <w:color w:val="auto"/>
        </w:rPr>
        <w:lastRenderedPageBreak/>
        <w:t>Am I eligible for a Bursary?</w:t>
      </w:r>
      <w:bookmarkEnd w:id="18"/>
    </w:p>
    <w:p w14:paraId="4370C935" w14:textId="77777777" w:rsidR="00432973" w:rsidRPr="008F4159" w:rsidRDefault="00432973" w:rsidP="008F4159">
      <w:pPr>
        <w:widowControl w:val="0"/>
        <w:spacing w:after="0" w:line="240" w:lineRule="auto"/>
        <w:rPr>
          <w:rFonts w:cstheme="minorHAnsi"/>
          <w:sz w:val="24"/>
          <w:szCs w:val="24"/>
        </w:rPr>
      </w:pPr>
      <w:r w:rsidRPr="008F4159">
        <w:rPr>
          <w:rFonts w:cstheme="minorHAnsi"/>
        </w:rPr>
        <w:br/>
      </w:r>
      <w:r w:rsidRPr="008F4159">
        <w:rPr>
          <w:rFonts w:cstheme="minorHAnsi"/>
          <w:sz w:val="24"/>
          <w:szCs w:val="24"/>
        </w:rPr>
        <w:t xml:space="preserve">You will normally be eligible for consideration for a Bursary Award from the College if you: </w:t>
      </w:r>
    </w:p>
    <w:p w14:paraId="58E3E1A0" w14:textId="750D852E" w:rsidR="00432973" w:rsidRPr="008F4159" w:rsidRDefault="00432973" w:rsidP="008F4159">
      <w:pPr>
        <w:widowControl w:val="0"/>
        <w:tabs>
          <w:tab w:val="left" w:pos="426"/>
        </w:tabs>
        <w:spacing w:after="0" w:line="240" w:lineRule="auto"/>
        <w:ind w:left="420" w:hanging="420"/>
        <w:rPr>
          <w:rFonts w:cstheme="minorHAnsi"/>
          <w:sz w:val="24"/>
          <w:szCs w:val="24"/>
        </w:rPr>
      </w:pPr>
      <w:r w:rsidRPr="008F4159">
        <w:rPr>
          <w:rFonts w:cstheme="minorHAnsi"/>
          <w:sz w:val="24"/>
          <w:szCs w:val="24"/>
        </w:rPr>
        <w:t>1.</w:t>
      </w:r>
      <w:r w:rsidRPr="008F4159">
        <w:rPr>
          <w:rFonts w:cstheme="minorHAnsi"/>
          <w:sz w:val="24"/>
          <w:szCs w:val="24"/>
        </w:rPr>
        <w:tab/>
        <w:t xml:space="preserve">Have reached the statutory school leaving date (16 years old on or before </w:t>
      </w:r>
      <w:r w:rsidR="005538EF" w:rsidRPr="008F4159">
        <w:rPr>
          <w:rFonts w:cstheme="minorHAnsi"/>
          <w:sz w:val="24"/>
          <w:szCs w:val="24"/>
          <w:highlight w:val="yellow"/>
        </w:rPr>
        <w:t>1</w:t>
      </w:r>
      <w:r w:rsidR="005538EF" w:rsidRPr="008F4159">
        <w:rPr>
          <w:rFonts w:cstheme="minorHAnsi"/>
          <w:sz w:val="24"/>
          <w:szCs w:val="24"/>
          <w:highlight w:val="yellow"/>
          <w:vertAlign w:val="superscript"/>
        </w:rPr>
        <w:t>st</w:t>
      </w:r>
      <w:r w:rsidR="005538EF" w:rsidRPr="008F4159">
        <w:rPr>
          <w:rFonts w:cstheme="minorHAnsi"/>
          <w:sz w:val="24"/>
          <w:szCs w:val="24"/>
          <w:highlight w:val="yellow"/>
        </w:rPr>
        <w:t xml:space="preserve"> October</w:t>
      </w:r>
      <w:r w:rsidR="005538EF" w:rsidRPr="008F4159">
        <w:rPr>
          <w:rFonts w:cstheme="minorHAnsi"/>
          <w:sz w:val="24"/>
          <w:szCs w:val="24"/>
        </w:rPr>
        <w:t xml:space="preserve"> </w:t>
      </w:r>
      <w:r w:rsidR="005538EF" w:rsidRPr="008F4159">
        <w:rPr>
          <w:rFonts w:cstheme="minorHAnsi"/>
          <w:sz w:val="24"/>
          <w:szCs w:val="24"/>
          <w:highlight w:val="yellow"/>
        </w:rPr>
        <w:t>202</w:t>
      </w:r>
      <w:r w:rsidR="00FC54DC" w:rsidRPr="008F4159">
        <w:rPr>
          <w:rFonts w:cstheme="minorHAnsi"/>
          <w:sz w:val="24"/>
          <w:szCs w:val="24"/>
          <w:highlight w:val="yellow"/>
        </w:rPr>
        <w:t>2</w:t>
      </w:r>
      <w:r w:rsidRPr="008F4159">
        <w:rPr>
          <w:rFonts w:cstheme="minorHAnsi"/>
          <w:sz w:val="24"/>
          <w:szCs w:val="24"/>
          <w:vertAlign w:val="superscript"/>
        </w:rPr>
        <w:t xml:space="preserve"> </w:t>
      </w:r>
      <w:r w:rsidR="00CA5BFF" w:rsidRPr="008F4159">
        <w:rPr>
          <w:rFonts w:cstheme="minorHAnsi"/>
          <w:sz w:val="24"/>
          <w:szCs w:val="24"/>
        </w:rPr>
        <w:t>for August 20</w:t>
      </w:r>
      <w:r w:rsidR="00495E7C" w:rsidRPr="008F4159">
        <w:rPr>
          <w:rFonts w:cstheme="minorHAnsi"/>
          <w:sz w:val="24"/>
          <w:szCs w:val="24"/>
        </w:rPr>
        <w:t>2</w:t>
      </w:r>
      <w:r w:rsidR="00C34B84" w:rsidRPr="008F4159">
        <w:rPr>
          <w:rFonts w:cstheme="minorHAnsi"/>
          <w:sz w:val="24"/>
          <w:szCs w:val="24"/>
        </w:rPr>
        <w:t>2</w:t>
      </w:r>
      <w:r w:rsidRPr="008F4159">
        <w:rPr>
          <w:rFonts w:cstheme="minorHAnsi"/>
          <w:sz w:val="24"/>
          <w:szCs w:val="24"/>
        </w:rPr>
        <w:t xml:space="preserve"> courses and 16 years old on or before </w:t>
      </w:r>
      <w:r w:rsidRPr="008F4159">
        <w:rPr>
          <w:rFonts w:cstheme="minorHAnsi"/>
          <w:sz w:val="24"/>
          <w:szCs w:val="24"/>
          <w:highlight w:val="yellow"/>
        </w:rPr>
        <w:t>2</w:t>
      </w:r>
      <w:r w:rsidR="00FC54DC" w:rsidRPr="008F4159">
        <w:rPr>
          <w:rFonts w:cstheme="minorHAnsi"/>
          <w:sz w:val="24"/>
          <w:szCs w:val="24"/>
          <w:highlight w:val="yellow"/>
        </w:rPr>
        <w:t>8</w:t>
      </w:r>
      <w:r w:rsidRPr="008F4159">
        <w:rPr>
          <w:rFonts w:cstheme="minorHAnsi"/>
          <w:sz w:val="24"/>
          <w:szCs w:val="24"/>
          <w:highlight w:val="yellow"/>
          <w:vertAlign w:val="superscript"/>
        </w:rPr>
        <w:t>th</w:t>
      </w:r>
      <w:r w:rsidR="00CA5BFF" w:rsidRPr="008F4159">
        <w:rPr>
          <w:rFonts w:cstheme="minorHAnsi"/>
          <w:sz w:val="24"/>
          <w:szCs w:val="24"/>
          <w:highlight w:val="yellow"/>
        </w:rPr>
        <w:t xml:space="preserve"> February 20</w:t>
      </w:r>
      <w:r w:rsidR="0092447C" w:rsidRPr="008F4159">
        <w:rPr>
          <w:rFonts w:cstheme="minorHAnsi"/>
          <w:sz w:val="24"/>
          <w:szCs w:val="24"/>
          <w:highlight w:val="yellow"/>
        </w:rPr>
        <w:t>2</w:t>
      </w:r>
      <w:r w:rsidR="00FC54DC" w:rsidRPr="008F4159">
        <w:rPr>
          <w:rFonts w:cstheme="minorHAnsi"/>
          <w:sz w:val="24"/>
          <w:szCs w:val="24"/>
          <w:highlight w:val="yellow"/>
        </w:rPr>
        <w:t>3</w:t>
      </w:r>
      <w:r w:rsidR="009203A7" w:rsidRPr="008F4159">
        <w:rPr>
          <w:rFonts w:cstheme="minorHAnsi"/>
          <w:sz w:val="24"/>
          <w:szCs w:val="24"/>
        </w:rPr>
        <w:t xml:space="preserve"> </w:t>
      </w:r>
      <w:r w:rsidRPr="008F4159">
        <w:rPr>
          <w:rFonts w:cstheme="minorHAnsi"/>
          <w:sz w:val="24"/>
          <w:szCs w:val="24"/>
        </w:rPr>
        <w:t xml:space="preserve">for </w:t>
      </w:r>
      <w:r w:rsidR="00CA5BFF" w:rsidRPr="008F4159">
        <w:rPr>
          <w:rFonts w:cstheme="minorHAnsi"/>
          <w:sz w:val="24"/>
          <w:szCs w:val="24"/>
        </w:rPr>
        <w:t>January 20</w:t>
      </w:r>
      <w:r w:rsidR="009203A7" w:rsidRPr="008F4159">
        <w:rPr>
          <w:rFonts w:cstheme="minorHAnsi"/>
          <w:sz w:val="24"/>
          <w:szCs w:val="24"/>
        </w:rPr>
        <w:t>2</w:t>
      </w:r>
      <w:r w:rsidR="00C34B84" w:rsidRPr="008F4159">
        <w:rPr>
          <w:rFonts w:cstheme="minorHAnsi"/>
          <w:sz w:val="24"/>
          <w:szCs w:val="24"/>
        </w:rPr>
        <w:t>3</w:t>
      </w:r>
      <w:r w:rsidRPr="008F4159">
        <w:rPr>
          <w:rFonts w:cstheme="minorHAnsi"/>
          <w:sz w:val="24"/>
          <w:szCs w:val="24"/>
        </w:rPr>
        <w:t xml:space="preserve"> courses).</w:t>
      </w:r>
      <w:r w:rsidR="009E0A79" w:rsidRPr="008F4159">
        <w:rPr>
          <w:rFonts w:cstheme="minorHAnsi"/>
          <w:sz w:val="24"/>
          <w:szCs w:val="24"/>
        </w:rPr>
        <w:t xml:space="preserve">  If you are classed as a Christmas Leaver from school and you start a course in August 20</w:t>
      </w:r>
      <w:r w:rsidR="00495E7C" w:rsidRPr="008F4159">
        <w:rPr>
          <w:rFonts w:cstheme="minorHAnsi"/>
          <w:sz w:val="24"/>
          <w:szCs w:val="24"/>
        </w:rPr>
        <w:t>2</w:t>
      </w:r>
      <w:r w:rsidR="00C34B84" w:rsidRPr="008F4159">
        <w:rPr>
          <w:rFonts w:cstheme="minorHAnsi"/>
          <w:sz w:val="24"/>
          <w:szCs w:val="24"/>
        </w:rPr>
        <w:t>2</w:t>
      </w:r>
      <w:r w:rsidR="009E0A79" w:rsidRPr="008F4159">
        <w:rPr>
          <w:rFonts w:cstheme="minorHAnsi"/>
          <w:sz w:val="24"/>
          <w:szCs w:val="24"/>
        </w:rPr>
        <w:t xml:space="preserve"> your payments will not start until January 20</w:t>
      </w:r>
      <w:r w:rsidR="0092447C" w:rsidRPr="008F4159">
        <w:rPr>
          <w:rFonts w:cstheme="minorHAnsi"/>
          <w:sz w:val="24"/>
          <w:szCs w:val="24"/>
        </w:rPr>
        <w:t>2</w:t>
      </w:r>
      <w:r w:rsidR="00C34B84" w:rsidRPr="008F4159">
        <w:rPr>
          <w:rFonts w:cstheme="minorHAnsi"/>
          <w:sz w:val="24"/>
          <w:szCs w:val="24"/>
        </w:rPr>
        <w:t>3</w:t>
      </w:r>
      <w:r w:rsidR="009E0A79" w:rsidRPr="008F4159">
        <w:rPr>
          <w:rFonts w:cstheme="minorHAnsi"/>
          <w:sz w:val="24"/>
          <w:szCs w:val="24"/>
        </w:rPr>
        <w:t>.</w:t>
      </w:r>
    </w:p>
    <w:p w14:paraId="39539C21" w14:textId="77777777" w:rsidR="00432973" w:rsidRPr="008F4159" w:rsidRDefault="00432973" w:rsidP="008F4159">
      <w:pPr>
        <w:widowControl w:val="0"/>
        <w:tabs>
          <w:tab w:val="left" w:pos="-1440"/>
          <w:tab w:val="left" w:pos="426"/>
        </w:tabs>
        <w:spacing w:after="0" w:line="240" w:lineRule="auto"/>
        <w:rPr>
          <w:rFonts w:cstheme="minorHAnsi"/>
          <w:sz w:val="24"/>
          <w:szCs w:val="24"/>
        </w:rPr>
      </w:pPr>
      <w:r w:rsidRPr="008F4159">
        <w:rPr>
          <w:rFonts w:cstheme="minorHAnsi"/>
          <w:sz w:val="24"/>
          <w:szCs w:val="24"/>
        </w:rPr>
        <w:t>2.</w:t>
      </w:r>
      <w:r w:rsidRPr="008F4159">
        <w:rPr>
          <w:rFonts w:cstheme="minorHAnsi"/>
          <w:sz w:val="24"/>
          <w:szCs w:val="24"/>
        </w:rPr>
        <w:tab/>
        <w:t>Are ordinarily resident in Scotland.</w:t>
      </w:r>
    </w:p>
    <w:p w14:paraId="57997222" w14:textId="77777777" w:rsidR="00432973" w:rsidRPr="008F4159" w:rsidRDefault="00432973" w:rsidP="008F4159">
      <w:pPr>
        <w:widowControl w:val="0"/>
        <w:tabs>
          <w:tab w:val="left" w:pos="-1440"/>
          <w:tab w:val="left" w:pos="426"/>
        </w:tabs>
        <w:spacing w:after="0" w:line="240" w:lineRule="auto"/>
        <w:ind w:left="420" w:hanging="420"/>
        <w:rPr>
          <w:rFonts w:cstheme="minorHAnsi"/>
          <w:sz w:val="24"/>
          <w:szCs w:val="24"/>
        </w:rPr>
      </w:pPr>
      <w:r w:rsidRPr="008F4159">
        <w:rPr>
          <w:rFonts w:cstheme="minorHAnsi"/>
          <w:sz w:val="24"/>
          <w:szCs w:val="24"/>
        </w:rPr>
        <w:t>3.</w:t>
      </w:r>
      <w:r w:rsidRPr="008F4159">
        <w:rPr>
          <w:rFonts w:cstheme="minorHAnsi"/>
          <w:sz w:val="24"/>
          <w:szCs w:val="24"/>
        </w:rPr>
        <w:tab/>
        <w:t>Have not received assistance from public funds for a course of a similar or higher level before.</w:t>
      </w:r>
      <w:r w:rsidRPr="008F4159">
        <w:rPr>
          <w:rFonts w:cstheme="minorHAnsi"/>
          <w:b/>
          <w:bCs/>
          <w:position w:val="6"/>
          <w:sz w:val="24"/>
          <w:szCs w:val="24"/>
        </w:rPr>
        <w:t xml:space="preserve"> 1</w:t>
      </w:r>
    </w:p>
    <w:p w14:paraId="34BC5B84" w14:textId="77777777" w:rsidR="00432973" w:rsidRPr="008F4159" w:rsidRDefault="00432973" w:rsidP="008F4159">
      <w:pPr>
        <w:widowControl w:val="0"/>
        <w:tabs>
          <w:tab w:val="left" w:pos="-1440"/>
          <w:tab w:val="left" w:pos="426"/>
        </w:tabs>
        <w:spacing w:after="0" w:line="240" w:lineRule="auto"/>
        <w:rPr>
          <w:rFonts w:cstheme="minorHAnsi"/>
          <w:sz w:val="24"/>
          <w:szCs w:val="24"/>
        </w:rPr>
      </w:pPr>
      <w:r w:rsidRPr="008F4159">
        <w:rPr>
          <w:rFonts w:cstheme="minorHAnsi"/>
          <w:sz w:val="24"/>
          <w:szCs w:val="24"/>
        </w:rPr>
        <w:t>4.</w:t>
      </w:r>
      <w:r w:rsidRPr="008F4159">
        <w:rPr>
          <w:rFonts w:cstheme="minorHAnsi"/>
          <w:sz w:val="24"/>
          <w:szCs w:val="24"/>
        </w:rPr>
        <w:tab/>
        <w:t>Apply before the stated closing date (see final closing dates for Bursary Awards).</w:t>
      </w:r>
    </w:p>
    <w:p w14:paraId="390FB6A3" w14:textId="77777777" w:rsidR="00432973" w:rsidRPr="008F4159" w:rsidRDefault="00432973" w:rsidP="008F4159">
      <w:pPr>
        <w:widowControl w:val="0"/>
        <w:tabs>
          <w:tab w:val="left" w:pos="-1440"/>
          <w:tab w:val="left" w:pos="426"/>
        </w:tabs>
        <w:spacing w:after="0" w:line="240" w:lineRule="auto"/>
        <w:rPr>
          <w:rFonts w:cstheme="minorHAnsi"/>
          <w:sz w:val="24"/>
          <w:szCs w:val="24"/>
        </w:rPr>
      </w:pPr>
      <w:r w:rsidRPr="008F4159">
        <w:rPr>
          <w:rFonts w:cstheme="minorHAnsi"/>
          <w:sz w:val="24"/>
          <w:szCs w:val="24"/>
        </w:rPr>
        <w:t>5.</w:t>
      </w:r>
      <w:r w:rsidRPr="008F4159">
        <w:rPr>
          <w:rFonts w:cstheme="minorHAnsi"/>
          <w:sz w:val="24"/>
          <w:szCs w:val="24"/>
        </w:rPr>
        <w:tab/>
        <w:t>Do not make a false declaration.</w:t>
      </w:r>
    </w:p>
    <w:p w14:paraId="2ADE6355" w14:textId="77777777" w:rsidR="00432973" w:rsidRPr="008F4159" w:rsidRDefault="00432973" w:rsidP="008F4159">
      <w:pPr>
        <w:widowControl w:val="0"/>
        <w:tabs>
          <w:tab w:val="left" w:pos="426"/>
        </w:tabs>
        <w:spacing w:after="0" w:line="240" w:lineRule="auto"/>
        <w:rPr>
          <w:rFonts w:cstheme="minorHAnsi"/>
          <w:sz w:val="24"/>
          <w:szCs w:val="24"/>
        </w:rPr>
      </w:pPr>
      <w:r w:rsidRPr="008F4159">
        <w:rPr>
          <w:rFonts w:cstheme="minorHAnsi"/>
          <w:sz w:val="24"/>
          <w:szCs w:val="24"/>
        </w:rPr>
        <w:t xml:space="preserve">6.    Are studying a course which is eligible for funding. </w:t>
      </w:r>
      <w:r w:rsidRPr="008F4159">
        <w:rPr>
          <w:rFonts w:cstheme="minorHAnsi"/>
          <w:b/>
          <w:bCs/>
          <w:position w:val="6"/>
          <w:sz w:val="24"/>
          <w:szCs w:val="24"/>
        </w:rPr>
        <w:t>2</w:t>
      </w:r>
    </w:p>
    <w:p w14:paraId="30957EBC" w14:textId="77777777" w:rsidR="00432973" w:rsidRPr="008F4159" w:rsidRDefault="00432973" w:rsidP="008F4159">
      <w:pPr>
        <w:widowControl w:val="0"/>
        <w:tabs>
          <w:tab w:val="left" w:pos="-1440"/>
          <w:tab w:val="left" w:pos="426"/>
        </w:tabs>
        <w:spacing w:after="0" w:line="240" w:lineRule="auto"/>
        <w:rPr>
          <w:rFonts w:cstheme="minorHAnsi"/>
          <w:sz w:val="24"/>
          <w:szCs w:val="24"/>
        </w:rPr>
      </w:pPr>
      <w:r w:rsidRPr="008F4159">
        <w:rPr>
          <w:rFonts w:cstheme="minorHAnsi"/>
          <w:sz w:val="24"/>
          <w:szCs w:val="24"/>
        </w:rPr>
        <w:tab/>
      </w:r>
      <w:r w:rsidRPr="008F4159">
        <w:rPr>
          <w:rFonts w:cstheme="minorHAnsi"/>
          <w:b/>
          <w:bCs/>
          <w:position w:val="6"/>
          <w:sz w:val="24"/>
          <w:szCs w:val="24"/>
        </w:rPr>
        <w:t>1</w:t>
      </w:r>
      <w:r w:rsidRPr="008F4159">
        <w:rPr>
          <w:rFonts w:cstheme="minorHAnsi"/>
          <w:position w:val="6"/>
          <w:sz w:val="24"/>
          <w:szCs w:val="24"/>
        </w:rPr>
        <w:tab/>
      </w:r>
      <w:r w:rsidRPr="008F4159">
        <w:rPr>
          <w:rFonts w:cstheme="minorHAnsi"/>
          <w:sz w:val="24"/>
          <w:szCs w:val="24"/>
        </w:rPr>
        <w:t xml:space="preserve">see section “what if I have studied before” - </w:t>
      </w:r>
      <w:r w:rsidR="009F0C58" w:rsidRPr="008F4159">
        <w:rPr>
          <w:rFonts w:cstheme="minorHAnsi"/>
          <w:iCs/>
          <w:sz w:val="24"/>
          <w:szCs w:val="24"/>
        </w:rPr>
        <w:t>later in this document</w:t>
      </w:r>
    </w:p>
    <w:p w14:paraId="722BB761" w14:textId="570ACB58" w:rsidR="00432973" w:rsidRPr="008F4159" w:rsidRDefault="00432973" w:rsidP="008F4159">
      <w:pPr>
        <w:widowControl w:val="0"/>
        <w:tabs>
          <w:tab w:val="left" w:pos="426"/>
        </w:tabs>
        <w:spacing w:after="0" w:line="240" w:lineRule="auto"/>
        <w:rPr>
          <w:rFonts w:cstheme="minorHAnsi"/>
          <w:iCs/>
          <w:sz w:val="24"/>
          <w:szCs w:val="24"/>
        </w:rPr>
      </w:pPr>
      <w:r w:rsidRPr="008F4159">
        <w:rPr>
          <w:rFonts w:cstheme="minorHAnsi"/>
          <w:sz w:val="24"/>
          <w:szCs w:val="24"/>
        </w:rPr>
        <w:tab/>
      </w:r>
      <w:r w:rsidRPr="008F4159">
        <w:rPr>
          <w:rFonts w:cstheme="minorHAnsi"/>
          <w:b/>
          <w:bCs/>
          <w:position w:val="6"/>
          <w:sz w:val="24"/>
          <w:szCs w:val="24"/>
        </w:rPr>
        <w:t>2</w:t>
      </w:r>
      <w:r w:rsidRPr="008F4159">
        <w:rPr>
          <w:rFonts w:cstheme="minorHAnsi"/>
          <w:position w:val="6"/>
          <w:sz w:val="24"/>
          <w:szCs w:val="24"/>
        </w:rPr>
        <w:tab/>
      </w:r>
      <w:r w:rsidRPr="008F4159">
        <w:rPr>
          <w:rFonts w:cstheme="minorHAnsi"/>
          <w:sz w:val="24"/>
          <w:szCs w:val="24"/>
        </w:rPr>
        <w:t>see section “which courses are eligible for Bursary Support” -</w:t>
      </w:r>
      <w:r w:rsidR="00CD77F0" w:rsidRPr="008F4159">
        <w:rPr>
          <w:rFonts w:cstheme="minorHAnsi"/>
          <w:iCs/>
          <w:sz w:val="24"/>
          <w:szCs w:val="24"/>
        </w:rPr>
        <w:t>below</w:t>
      </w:r>
    </w:p>
    <w:p w14:paraId="5427D013" w14:textId="52652345" w:rsidR="00003668" w:rsidRDefault="00003668" w:rsidP="008F4159">
      <w:pPr>
        <w:widowControl w:val="0"/>
        <w:tabs>
          <w:tab w:val="left" w:pos="426"/>
        </w:tabs>
        <w:spacing w:after="0" w:line="240" w:lineRule="auto"/>
        <w:rPr>
          <w:rFonts w:cstheme="minorHAnsi"/>
          <w:sz w:val="24"/>
          <w:szCs w:val="24"/>
        </w:rPr>
      </w:pPr>
    </w:p>
    <w:p w14:paraId="0D06E6EF" w14:textId="77777777" w:rsidR="000C0EB2" w:rsidRPr="008F4159" w:rsidRDefault="000C0EB2" w:rsidP="008F4159">
      <w:pPr>
        <w:widowControl w:val="0"/>
        <w:tabs>
          <w:tab w:val="left" w:pos="426"/>
        </w:tabs>
        <w:spacing w:after="0" w:line="240" w:lineRule="auto"/>
        <w:rPr>
          <w:rFonts w:cstheme="minorHAnsi"/>
          <w:sz w:val="24"/>
          <w:szCs w:val="24"/>
        </w:rPr>
      </w:pPr>
    </w:p>
    <w:p w14:paraId="1226F037" w14:textId="77777777" w:rsidR="00432973" w:rsidRPr="008F4159" w:rsidRDefault="00432973" w:rsidP="008F4159">
      <w:pPr>
        <w:pStyle w:val="Heading2"/>
        <w:spacing w:before="0" w:line="240" w:lineRule="auto"/>
        <w:rPr>
          <w:rFonts w:asciiTheme="minorHAnsi" w:hAnsiTheme="minorHAnsi" w:cstheme="minorHAnsi"/>
          <w:color w:val="auto"/>
        </w:rPr>
      </w:pPr>
      <w:bookmarkStart w:id="19" w:name="_Toc111812306"/>
      <w:r w:rsidRPr="008F4159">
        <w:rPr>
          <w:rFonts w:asciiTheme="minorHAnsi" w:hAnsiTheme="minorHAnsi" w:cstheme="minorHAnsi"/>
          <w:color w:val="auto"/>
        </w:rPr>
        <w:t>Which courses are eligible for Bursary support?</w:t>
      </w:r>
      <w:bookmarkEnd w:id="19"/>
    </w:p>
    <w:p w14:paraId="7ADA17B6" w14:textId="77777777" w:rsidR="00432973" w:rsidRPr="008F4159" w:rsidRDefault="00432973" w:rsidP="008F4159">
      <w:pPr>
        <w:pStyle w:val="BodyText"/>
        <w:rPr>
          <w:rFonts w:asciiTheme="minorHAnsi" w:hAnsiTheme="minorHAnsi" w:cstheme="minorHAnsi"/>
          <w:sz w:val="24"/>
          <w:szCs w:val="24"/>
        </w:rPr>
      </w:pPr>
      <w:r w:rsidRPr="008F4159">
        <w:rPr>
          <w:rFonts w:asciiTheme="minorHAnsi" w:hAnsiTheme="minorHAnsi" w:cstheme="minorHAnsi"/>
        </w:rPr>
        <w:br/>
      </w:r>
      <w:r w:rsidRPr="008F4159">
        <w:rPr>
          <w:rFonts w:asciiTheme="minorHAnsi" w:hAnsiTheme="minorHAnsi" w:cstheme="minorHAnsi"/>
          <w:sz w:val="24"/>
          <w:szCs w:val="24"/>
        </w:rPr>
        <w:t xml:space="preserve">Bursary support may be available for a programme of study, which leads to an approved qualification up to, but not including, Higher National Certificate. Usually the Scottish Qualifications Authority validates such courses.  In special circumstances other programmes of study may be supported and a full list of such courses and programmes is available from </w:t>
      </w:r>
      <w:r w:rsidR="00CD77F0" w:rsidRPr="008F4159">
        <w:rPr>
          <w:rFonts w:asciiTheme="minorHAnsi" w:hAnsiTheme="minorHAnsi" w:cstheme="minorHAnsi"/>
          <w:sz w:val="24"/>
          <w:szCs w:val="24"/>
        </w:rPr>
        <w:t>the Student Funding department at each</w:t>
      </w:r>
      <w:r w:rsidRPr="008F4159">
        <w:rPr>
          <w:rFonts w:asciiTheme="minorHAnsi" w:hAnsiTheme="minorHAnsi" w:cstheme="minorHAnsi"/>
          <w:sz w:val="24"/>
          <w:szCs w:val="24"/>
        </w:rPr>
        <w:t xml:space="preserve"> Campus.</w:t>
      </w:r>
    </w:p>
    <w:p w14:paraId="1BCCA7FE" w14:textId="77777777" w:rsidR="00432973" w:rsidRPr="008F4159" w:rsidRDefault="00432973" w:rsidP="008F4159">
      <w:pPr>
        <w:pStyle w:val="BodyText"/>
        <w:rPr>
          <w:rFonts w:asciiTheme="minorHAnsi" w:hAnsiTheme="minorHAnsi" w:cstheme="minorHAnsi"/>
          <w:sz w:val="24"/>
          <w:szCs w:val="24"/>
        </w:rPr>
      </w:pPr>
    </w:p>
    <w:p w14:paraId="15556CF4" w14:textId="77777777" w:rsidR="00432973" w:rsidRPr="008F4159" w:rsidRDefault="00432973" w:rsidP="008F4159">
      <w:pPr>
        <w:widowControl w:val="0"/>
        <w:spacing w:after="0" w:line="240" w:lineRule="auto"/>
        <w:jc w:val="both"/>
        <w:rPr>
          <w:rFonts w:cstheme="minorHAnsi"/>
          <w:sz w:val="24"/>
          <w:szCs w:val="24"/>
        </w:rPr>
      </w:pPr>
      <w:r w:rsidRPr="008F4159">
        <w:rPr>
          <w:rFonts w:cstheme="minorHAnsi"/>
          <w:sz w:val="24"/>
          <w:szCs w:val="24"/>
        </w:rPr>
        <w:t xml:space="preserve">The College also offers bursary support for attendance on a part-time basis. *  </w:t>
      </w:r>
    </w:p>
    <w:p w14:paraId="09419088" w14:textId="55D4F07F" w:rsidR="00432973" w:rsidRPr="000C0EB2" w:rsidRDefault="00432973" w:rsidP="008F4159">
      <w:pPr>
        <w:widowControl w:val="0"/>
        <w:spacing w:after="0" w:line="240" w:lineRule="auto"/>
        <w:jc w:val="both"/>
        <w:rPr>
          <w:rFonts w:cstheme="minorHAnsi"/>
          <w:iCs/>
          <w:sz w:val="24"/>
          <w:szCs w:val="24"/>
        </w:rPr>
      </w:pPr>
      <w:r w:rsidRPr="000C0EB2">
        <w:rPr>
          <w:rFonts w:cstheme="minorHAnsi"/>
          <w:sz w:val="24"/>
          <w:szCs w:val="24"/>
        </w:rPr>
        <w:t xml:space="preserve">* </w:t>
      </w:r>
      <w:r w:rsidRPr="000C0EB2">
        <w:rPr>
          <w:rFonts w:cstheme="minorHAnsi"/>
          <w:iCs/>
          <w:sz w:val="24"/>
          <w:szCs w:val="24"/>
        </w:rPr>
        <w:t xml:space="preserve">See section “What if I decide to study Part-Time”. – </w:t>
      </w:r>
      <w:r w:rsidR="000071E6" w:rsidRPr="000C0EB2">
        <w:rPr>
          <w:rFonts w:cstheme="minorHAnsi"/>
          <w:iCs/>
          <w:sz w:val="24"/>
          <w:szCs w:val="24"/>
        </w:rPr>
        <w:t>Later</w:t>
      </w:r>
      <w:r w:rsidR="009F0C58" w:rsidRPr="000C0EB2">
        <w:rPr>
          <w:rFonts w:cstheme="minorHAnsi"/>
          <w:iCs/>
          <w:sz w:val="24"/>
          <w:szCs w:val="24"/>
        </w:rPr>
        <w:t xml:space="preserve"> in this document</w:t>
      </w:r>
    </w:p>
    <w:p w14:paraId="651B0B4E" w14:textId="5946036F" w:rsidR="000C0EB2" w:rsidRPr="000C0EB2" w:rsidRDefault="000C0EB2" w:rsidP="008F4159">
      <w:pPr>
        <w:widowControl w:val="0"/>
        <w:spacing w:after="0" w:line="240" w:lineRule="auto"/>
        <w:jc w:val="both"/>
        <w:rPr>
          <w:rFonts w:cstheme="minorHAnsi"/>
          <w:iCs/>
          <w:sz w:val="24"/>
          <w:szCs w:val="24"/>
        </w:rPr>
      </w:pPr>
    </w:p>
    <w:p w14:paraId="6DFEB1F5" w14:textId="77777777" w:rsidR="000C0EB2" w:rsidRPr="000C0EB2" w:rsidRDefault="000C0EB2" w:rsidP="008F4159">
      <w:pPr>
        <w:widowControl w:val="0"/>
        <w:spacing w:after="0" w:line="240" w:lineRule="auto"/>
        <w:jc w:val="both"/>
        <w:rPr>
          <w:rFonts w:cstheme="minorHAnsi"/>
          <w:iCs/>
          <w:sz w:val="24"/>
          <w:szCs w:val="24"/>
        </w:rPr>
      </w:pPr>
    </w:p>
    <w:p w14:paraId="33525440" w14:textId="77777777" w:rsidR="00432973" w:rsidRPr="008F4159" w:rsidRDefault="00432973" w:rsidP="008F4159">
      <w:pPr>
        <w:pStyle w:val="Heading2"/>
        <w:spacing w:before="0" w:line="240" w:lineRule="auto"/>
        <w:jc w:val="both"/>
        <w:rPr>
          <w:rFonts w:asciiTheme="minorHAnsi" w:hAnsiTheme="minorHAnsi" w:cstheme="minorHAnsi"/>
          <w:color w:val="auto"/>
        </w:rPr>
      </w:pPr>
      <w:bookmarkStart w:id="20" w:name="_Toc111812307"/>
      <w:r w:rsidRPr="008F4159">
        <w:rPr>
          <w:rFonts w:asciiTheme="minorHAnsi" w:hAnsiTheme="minorHAnsi" w:cstheme="minorHAnsi"/>
          <w:color w:val="auto"/>
        </w:rPr>
        <w:t>Student status</w:t>
      </w:r>
      <w:bookmarkEnd w:id="20"/>
    </w:p>
    <w:p w14:paraId="7876E07B" w14:textId="6E448EA0" w:rsidR="00785A15" w:rsidRDefault="00432973" w:rsidP="008F4159">
      <w:pPr>
        <w:widowControl w:val="0"/>
        <w:spacing w:after="0" w:line="240" w:lineRule="auto"/>
        <w:jc w:val="both"/>
        <w:rPr>
          <w:rFonts w:cstheme="minorHAnsi"/>
          <w:sz w:val="24"/>
          <w:szCs w:val="24"/>
        </w:rPr>
      </w:pPr>
      <w:r w:rsidRPr="008F4159">
        <w:rPr>
          <w:rFonts w:cstheme="minorHAnsi"/>
        </w:rPr>
        <w:br/>
      </w:r>
      <w:r w:rsidR="00785A15" w:rsidRPr="008F4159">
        <w:rPr>
          <w:rFonts w:cstheme="minorHAnsi"/>
          <w:sz w:val="24"/>
          <w:szCs w:val="24"/>
        </w:rPr>
        <w:t>For bursary purposes you will be classed as either DEPENDENT on your parents or INDEPENDENT.</w:t>
      </w:r>
    </w:p>
    <w:p w14:paraId="57208889" w14:textId="77777777" w:rsidR="000C0EB2" w:rsidRPr="008F4159" w:rsidRDefault="000C0EB2" w:rsidP="008F4159">
      <w:pPr>
        <w:widowControl w:val="0"/>
        <w:spacing w:after="0" w:line="240" w:lineRule="auto"/>
        <w:jc w:val="both"/>
        <w:rPr>
          <w:rFonts w:cstheme="minorHAnsi"/>
          <w:sz w:val="24"/>
          <w:szCs w:val="24"/>
        </w:rPr>
      </w:pPr>
    </w:p>
    <w:p w14:paraId="038EC899" w14:textId="77777777" w:rsidR="00785A15" w:rsidRPr="008F4159" w:rsidRDefault="00785A15" w:rsidP="008F4159">
      <w:pPr>
        <w:pStyle w:val="BodyText"/>
        <w:rPr>
          <w:rFonts w:asciiTheme="minorHAnsi" w:hAnsiTheme="minorHAnsi" w:cstheme="minorHAnsi"/>
          <w:sz w:val="24"/>
          <w:szCs w:val="24"/>
        </w:rPr>
      </w:pPr>
      <w:r w:rsidRPr="008F4159">
        <w:rPr>
          <w:rFonts w:asciiTheme="minorHAnsi" w:hAnsiTheme="minorHAnsi" w:cstheme="minorHAnsi"/>
          <w:sz w:val="24"/>
          <w:szCs w:val="24"/>
        </w:rPr>
        <w:t>A bursary award is means-tested.  You, your parents/step parents/legal guardian, or your spouse may have to contribute towards your bursary.  The College will decide whose income to apply to the mean-test.</w:t>
      </w:r>
    </w:p>
    <w:p w14:paraId="17B23714" w14:textId="77777777" w:rsidR="00785A15" w:rsidRPr="008F4159" w:rsidRDefault="00785A15" w:rsidP="008F4159">
      <w:pPr>
        <w:pStyle w:val="BodyText"/>
        <w:rPr>
          <w:rFonts w:asciiTheme="minorHAnsi" w:hAnsiTheme="minorHAnsi" w:cstheme="minorHAnsi"/>
          <w:sz w:val="24"/>
          <w:szCs w:val="24"/>
        </w:rPr>
      </w:pPr>
    </w:p>
    <w:p w14:paraId="2AF7B529" w14:textId="7DC6BBE9" w:rsidR="00785A15" w:rsidRPr="008F4159" w:rsidRDefault="00785A15" w:rsidP="008F4159">
      <w:pPr>
        <w:widowControl w:val="0"/>
        <w:numPr>
          <w:ilvl w:val="0"/>
          <w:numId w:val="5"/>
        </w:numPr>
        <w:overflowPunct w:val="0"/>
        <w:autoSpaceDE w:val="0"/>
        <w:autoSpaceDN w:val="0"/>
        <w:adjustRightInd w:val="0"/>
        <w:spacing w:after="0" w:line="240" w:lineRule="auto"/>
        <w:ind w:left="284" w:hanging="284"/>
        <w:jc w:val="both"/>
        <w:textAlignment w:val="baseline"/>
        <w:rPr>
          <w:rFonts w:cstheme="minorHAnsi"/>
          <w:sz w:val="24"/>
          <w:szCs w:val="24"/>
        </w:rPr>
      </w:pPr>
      <w:r w:rsidRPr="008F4159">
        <w:rPr>
          <w:rFonts w:cstheme="minorHAnsi"/>
          <w:sz w:val="24"/>
          <w:szCs w:val="24"/>
        </w:rPr>
        <w:t xml:space="preserve">If you are DEPENDENT, your bursary will be worked out from your parents’/step parents’/parent’s partner/legal </w:t>
      </w:r>
      <w:r w:rsidR="00FC54DC" w:rsidRPr="008F4159">
        <w:rPr>
          <w:rFonts w:cstheme="minorHAnsi"/>
          <w:sz w:val="24"/>
          <w:szCs w:val="24"/>
        </w:rPr>
        <w:t>guardians’</w:t>
      </w:r>
      <w:r w:rsidRPr="008F4159">
        <w:rPr>
          <w:rFonts w:cstheme="minorHAnsi"/>
          <w:sz w:val="24"/>
          <w:szCs w:val="24"/>
        </w:rPr>
        <w:t xml:space="preserve"> income as well as your own. </w:t>
      </w:r>
    </w:p>
    <w:p w14:paraId="7BEDB6E4" w14:textId="77777777" w:rsidR="00785A15" w:rsidRPr="008F4159" w:rsidRDefault="00785A15" w:rsidP="008F4159">
      <w:pPr>
        <w:widowControl w:val="0"/>
        <w:numPr>
          <w:ilvl w:val="0"/>
          <w:numId w:val="5"/>
        </w:numPr>
        <w:overflowPunct w:val="0"/>
        <w:autoSpaceDE w:val="0"/>
        <w:autoSpaceDN w:val="0"/>
        <w:adjustRightInd w:val="0"/>
        <w:spacing w:after="0" w:line="240" w:lineRule="auto"/>
        <w:ind w:left="284" w:hanging="284"/>
        <w:jc w:val="both"/>
        <w:textAlignment w:val="baseline"/>
        <w:rPr>
          <w:rFonts w:cstheme="minorHAnsi"/>
          <w:sz w:val="24"/>
          <w:szCs w:val="24"/>
        </w:rPr>
      </w:pPr>
      <w:r w:rsidRPr="008F4159">
        <w:rPr>
          <w:rFonts w:cstheme="minorHAnsi"/>
          <w:sz w:val="24"/>
          <w:szCs w:val="24"/>
        </w:rPr>
        <w:t xml:space="preserve">If you are INDEPENDENT and single, your bursary will be worked out from your income only. </w:t>
      </w:r>
    </w:p>
    <w:p w14:paraId="698E303A" w14:textId="77777777" w:rsidR="00785A15" w:rsidRPr="008F4159" w:rsidRDefault="00785A15" w:rsidP="008F4159">
      <w:pPr>
        <w:widowControl w:val="0"/>
        <w:numPr>
          <w:ilvl w:val="0"/>
          <w:numId w:val="5"/>
        </w:numPr>
        <w:overflowPunct w:val="0"/>
        <w:autoSpaceDE w:val="0"/>
        <w:autoSpaceDN w:val="0"/>
        <w:adjustRightInd w:val="0"/>
        <w:spacing w:after="0" w:line="240" w:lineRule="auto"/>
        <w:ind w:left="284" w:hanging="284"/>
        <w:jc w:val="both"/>
        <w:textAlignment w:val="baseline"/>
        <w:rPr>
          <w:rFonts w:cstheme="minorHAnsi"/>
          <w:sz w:val="24"/>
          <w:szCs w:val="24"/>
        </w:rPr>
      </w:pPr>
      <w:r w:rsidRPr="008F4159">
        <w:rPr>
          <w:rFonts w:cstheme="minorHAnsi"/>
          <w:sz w:val="24"/>
          <w:szCs w:val="24"/>
        </w:rPr>
        <w:t>If you are INDEPENDENT and married, or living with a partner, your bursary will be worked out from your spouse’s income, as well as your own.</w:t>
      </w:r>
    </w:p>
    <w:p w14:paraId="0EDD1463" w14:textId="77777777" w:rsidR="00785A15" w:rsidRPr="008F4159" w:rsidRDefault="00785A15" w:rsidP="008F4159">
      <w:pPr>
        <w:widowControl w:val="0"/>
        <w:spacing w:after="0" w:line="240" w:lineRule="auto"/>
        <w:jc w:val="both"/>
        <w:rPr>
          <w:rFonts w:cstheme="minorHAnsi"/>
          <w:sz w:val="24"/>
          <w:szCs w:val="24"/>
        </w:rPr>
      </w:pPr>
    </w:p>
    <w:p w14:paraId="5263E258" w14:textId="7713820A" w:rsidR="00785A15" w:rsidRDefault="00785A15" w:rsidP="008F4159">
      <w:pPr>
        <w:widowControl w:val="0"/>
        <w:spacing w:after="0" w:line="240" w:lineRule="auto"/>
        <w:jc w:val="both"/>
        <w:rPr>
          <w:rFonts w:cstheme="minorHAnsi"/>
          <w:sz w:val="24"/>
          <w:szCs w:val="24"/>
          <w:u w:val="single"/>
        </w:rPr>
      </w:pPr>
      <w:r w:rsidRPr="008F4159">
        <w:rPr>
          <w:rFonts w:cstheme="minorHAnsi"/>
          <w:sz w:val="24"/>
          <w:szCs w:val="24"/>
          <w:u w:val="single"/>
        </w:rPr>
        <w:lastRenderedPageBreak/>
        <w:t xml:space="preserve">To be considered an INDEPENDENT student you must satisfy </w:t>
      </w:r>
      <w:r w:rsidRPr="008F4159">
        <w:rPr>
          <w:rFonts w:cstheme="minorHAnsi"/>
          <w:b/>
          <w:bCs/>
          <w:sz w:val="24"/>
          <w:szCs w:val="24"/>
          <w:u w:val="single"/>
        </w:rPr>
        <w:t>one</w:t>
      </w:r>
      <w:r w:rsidRPr="008F4159">
        <w:rPr>
          <w:rFonts w:cstheme="minorHAnsi"/>
          <w:sz w:val="24"/>
          <w:szCs w:val="24"/>
          <w:u w:val="single"/>
        </w:rPr>
        <w:t xml:space="preserve"> of the following:</w:t>
      </w:r>
    </w:p>
    <w:p w14:paraId="4270C11A" w14:textId="77777777" w:rsidR="000C0EB2" w:rsidRPr="008F4159" w:rsidRDefault="000C0EB2" w:rsidP="008F4159">
      <w:pPr>
        <w:widowControl w:val="0"/>
        <w:spacing w:after="0" w:line="240" w:lineRule="auto"/>
        <w:jc w:val="both"/>
        <w:rPr>
          <w:rFonts w:cstheme="minorHAnsi"/>
          <w:sz w:val="24"/>
          <w:szCs w:val="24"/>
          <w:u w:val="single"/>
        </w:rPr>
      </w:pPr>
    </w:p>
    <w:p w14:paraId="5CEF35A4" w14:textId="71D87AF1" w:rsidR="00785A15" w:rsidRPr="008F4159" w:rsidRDefault="00785A15" w:rsidP="000C0EB2">
      <w:pPr>
        <w:widowControl w:val="0"/>
        <w:numPr>
          <w:ilvl w:val="0"/>
          <w:numId w:val="6"/>
        </w:numPr>
        <w:tabs>
          <w:tab w:val="left" w:pos="284"/>
        </w:tabs>
        <w:overflowPunct w:val="0"/>
        <w:autoSpaceDE w:val="0"/>
        <w:autoSpaceDN w:val="0"/>
        <w:adjustRightInd w:val="0"/>
        <w:spacing w:after="0" w:line="240" w:lineRule="auto"/>
        <w:ind w:left="284" w:hanging="284"/>
        <w:jc w:val="both"/>
        <w:textAlignment w:val="baseline"/>
        <w:rPr>
          <w:rFonts w:cstheme="minorHAnsi"/>
          <w:sz w:val="24"/>
          <w:szCs w:val="24"/>
        </w:rPr>
      </w:pPr>
      <w:r w:rsidRPr="008F4159">
        <w:rPr>
          <w:rFonts w:cstheme="minorHAnsi"/>
          <w:sz w:val="24"/>
          <w:szCs w:val="24"/>
        </w:rPr>
        <w:t xml:space="preserve">Student is 25 years old by the start date of the course for which the bursary application is </w:t>
      </w:r>
      <w:r w:rsidR="000C0EB2">
        <w:rPr>
          <w:rFonts w:cstheme="minorHAnsi"/>
          <w:sz w:val="24"/>
          <w:szCs w:val="24"/>
        </w:rPr>
        <w:t xml:space="preserve">  </w:t>
      </w:r>
      <w:r w:rsidR="00FC54DC" w:rsidRPr="008F4159">
        <w:rPr>
          <w:rFonts w:cstheme="minorHAnsi"/>
          <w:sz w:val="24"/>
          <w:szCs w:val="24"/>
        </w:rPr>
        <w:t>being made</w:t>
      </w:r>
      <w:r w:rsidRPr="008F4159">
        <w:rPr>
          <w:rFonts w:cstheme="minorHAnsi"/>
          <w:sz w:val="24"/>
          <w:szCs w:val="24"/>
        </w:rPr>
        <w:t>, OR</w:t>
      </w:r>
    </w:p>
    <w:p w14:paraId="22EEEF62" w14:textId="77777777" w:rsidR="00785A15" w:rsidRPr="008F4159" w:rsidRDefault="00785A15" w:rsidP="008F4159">
      <w:pPr>
        <w:pStyle w:val="ListParagraph"/>
        <w:widowControl w:val="0"/>
        <w:numPr>
          <w:ilvl w:val="0"/>
          <w:numId w:val="8"/>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Student has no living parents, OR</w:t>
      </w:r>
    </w:p>
    <w:p w14:paraId="436236E7" w14:textId="77777777" w:rsidR="00785A15" w:rsidRPr="008F4159" w:rsidRDefault="00785A15" w:rsidP="008F4159">
      <w:pPr>
        <w:pStyle w:val="ListParagraph"/>
        <w:widowControl w:val="0"/>
        <w:numPr>
          <w:ilvl w:val="0"/>
          <w:numId w:val="8"/>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Student is caring for a child dependant on them, OR</w:t>
      </w:r>
    </w:p>
    <w:p w14:paraId="29E10D84" w14:textId="77777777" w:rsidR="00785A15" w:rsidRPr="008F4159" w:rsidRDefault="00785A15" w:rsidP="008F4159">
      <w:pPr>
        <w:widowControl w:val="0"/>
        <w:tabs>
          <w:tab w:val="left" w:pos="284"/>
        </w:tabs>
        <w:overflowPunct w:val="0"/>
        <w:autoSpaceDE w:val="0"/>
        <w:autoSpaceDN w:val="0"/>
        <w:adjustRightInd w:val="0"/>
        <w:spacing w:after="0" w:line="240" w:lineRule="auto"/>
        <w:ind w:left="284"/>
        <w:textAlignment w:val="baseline"/>
        <w:rPr>
          <w:rFonts w:cstheme="minorHAnsi"/>
          <w:sz w:val="24"/>
          <w:szCs w:val="24"/>
        </w:rPr>
      </w:pPr>
      <w:r w:rsidRPr="008F4159">
        <w:rPr>
          <w:rFonts w:cstheme="minorHAnsi"/>
          <w:sz w:val="24"/>
          <w:szCs w:val="24"/>
        </w:rPr>
        <w:t>Student has been married before the start date of the course for which the bursary application is being made (this does not include situations where the student was married but that marriage broke down prior to the start date of the course), OR</w:t>
      </w:r>
    </w:p>
    <w:p w14:paraId="39D05360" w14:textId="77777777" w:rsidR="00785A15" w:rsidRPr="008F4159" w:rsidRDefault="00785A15" w:rsidP="000C0EB2">
      <w:pPr>
        <w:widowControl w:val="0"/>
        <w:numPr>
          <w:ilvl w:val="0"/>
          <w:numId w:val="7"/>
        </w:numPr>
        <w:tabs>
          <w:tab w:val="left" w:pos="284"/>
        </w:tabs>
        <w:overflowPunct w:val="0"/>
        <w:autoSpaceDE w:val="0"/>
        <w:autoSpaceDN w:val="0"/>
        <w:adjustRightInd w:val="0"/>
        <w:spacing w:after="0" w:line="240" w:lineRule="auto"/>
        <w:ind w:left="284" w:hanging="284"/>
        <w:textAlignment w:val="baseline"/>
        <w:rPr>
          <w:rFonts w:cstheme="minorHAnsi"/>
          <w:sz w:val="24"/>
          <w:szCs w:val="24"/>
        </w:rPr>
      </w:pPr>
      <w:r w:rsidRPr="008F4159">
        <w:rPr>
          <w:rFonts w:cstheme="minorHAnsi"/>
          <w:sz w:val="24"/>
          <w:szCs w:val="24"/>
        </w:rPr>
        <w:t>Student has been supporting themselves for periods aggregating no less than three years. This includes periods where the individual was either:</w:t>
      </w:r>
      <w:r w:rsidRPr="008F4159">
        <w:rPr>
          <w:rFonts w:cstheme="minorHAnsi"/>
          <w:sz w:val="24"/>
          <w:szCs w:val="24"/>
        </w:rPr>
        <w:br/>
      </w:r>
    </w:p>
    <w:p w14:paraId="081B5C3A"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In employment and earning equal to or more than current income support levels;</w:t>
      </w:r>
    </w:p>
    <w:p w14:paraId="1CADC216"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supported by a partner with earnings equal to or more than current income support levels;</w:t>
      </w:r>
    </w:p>
    <w:p w14:paraId="50FB957E"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on a training programme operated by or on behalf of the Employment Service, Scottish Government, Scottish Enterprise or Highlands and Island Enterprise;</w:t>
      </w:r>
    </w:p>
    <w:p w14:paraId="5EA2D1E5" w14:textId="1AAEFC66" w:rsidR="00785A15" w:rsidRPr="008F4159" w:rsidRDefault="00FC54DC"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in receipt</w:t>
      </w:r>
      <w:r w:rsidR="00785A15" w:rsidRPr="008F4159">
        <w:rPr>
          <w:rFonts w:cstheme="minorHAnsi"/>
          <w:sz w:val="24"/>
          <w:szCs w:val="24"/>
        </w:rPr>
        <w:t xml:space="preserve"> of </w:t>
      </w:r>
      <w:r w:rsidRPr="008F4159">
        <w:rPr>
          <w:rFonts w:cstheme="minorHAnsi"/>
          <w:sz w:val="24"/>
          <w:szCs w:val="24"/>
        </w:rPr>
        <w:t>Universal Credit, unemployment benefit</w:t>
      </w:r>
      <w:r w:rsidR="00785A15" w:rsidRPr="008F4159">
        <w:rPr>
          <w:rFonts w:cstheme="minorHAnsi"/>
          <w:sz w:val="24"/>
          <w:szCs w:val="24"/>
        </w:rPr>
        <w:t>/jobseeker’s allowance and/or can provide confirmation that they were available or registered for employment or actively seeking employment;</w:t>
      </w:r>
    </w:p>
    <w:p w14:paraId="275B3734"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in receipt of employment and support allowance, sickness benefit, invalidity pension, incapacity benefit, maternity allowance, severe disablement allowance, statutory sick pay or statutory maternity pay;</w:t>
      </w:r>
    </w:p>
    <w:p w14:paraId="716186C7"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in receipt of income support;</w:t>
      </w:r>
    </w:p>
    <w:p w14:paraId="457C65AC"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proof from the relevant social services department to confirm the student has been in care for the necessary qualifying period;</w:t>
      </w:r>
    </w:p>
    <w:p w14:paraId="5055482E"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a copy of a formal rent agreement for the relevant period;</w:t>
      </w:r>
    </w:p>
    <w:p w14:paraId="72BEFE99"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in receipt of housing benefit for the relevant period;</w:t>
      </w:r>
    </w:p>
    <w:p w14:paraId="243A3762"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 xml:space="preserve">caring for a person (adult or child) dependant on them.  The student must provide evidence that they were the </w:t>
      </w:r>
      <w:r w:rsidRPr="008F4159">
        <w:rPr>
          <w:rFonts w:cstheme="minorHAnsi"/>
          <w:i/>
          <w:sz w:val="24"/>
          <w:szCs w:val="24"/>
        </w:rPr>
        <w:t xml:space="preserve">primary </w:t>
      </w:r>
      <w:r w:rsidRPr="008F4159">
        <w:rPr>
          <w:rFonts w:cstheme="minorHAnsi"/>
          <w:sz w:val="24"/>
          <w:szCs w:val="24"/>
        </w:rPr>
        <w:t>carer for an adult; or</w:t>
      </w:r>
    </w:p>
    <w:p w14:paraId="686B718E" w14:textId="77777777" w:rsidR="00785A15" w:rsidRPr="008F4159" w:rsidRDefault="00785A15" w:rsidP="008F4159">
      <w:pPr>
        <w:pStyle w:val="ListParagraph"/>
        <w:widowControl w:val="0"/>
        <w:numPr>
          <w:ilvl w:val="0"/>
          <w:numId w:val="9"/>
        </w:numPr>
        <w:tabs>
          <w:tab w:val="left" w:pos="284"/>
        </w:tabs>
        <w:overflowPunct w:val="0"/>
        <w:autoSpaceDE w:val="0"/>
        <w:autoSpaceDN w:val="0"/>
        <w:adjustRightInd w:val="0"/>
        <w:spacing w:after="0" w:line="240" w:lineRule="auto"/>
        <w:contextualSpacing w:val="0"/>
        <w:jc w:val="both"/>
        <w:textAlignment w:val="baseline"/>
        <w:rPr>
          <w:rFonts w:cstheme="minorHAnsi"/>
          <w:sz w:val="24"/>
          <w:szCs w:val="24"/>
        </w:rPr>
      </w:pPr>
      <w:r w:rsidRPr="008F4159">
        <w:rPr>
          <w:rFonts w:cstheme="minorHAnsi"/>
          <w:sz w:val="24"/>
          <w:szCs w:val="24"/>
        </w:rPr>
        <w:t>proof of estrangement for parents</w:t>
      </w:r>
    </w:p>
    <w:p w14:paraId="7CF0554F" w14:textId="4D92FDF5" w:rsidR="00785A15" w:rsidRDefault="00785A15" w:rsidP="008F4159">
      <w:pPr>
        <w:widowControl w:val="0"/>
        <w:spacing w:after="0" w:line="240" w:lineRule="auto"/>
        <w:jc w:val="both"/>
        <w:rPr>
          <w:rFonts w:cstheme="minorHAnsi"/>
          <w:sz w:val="24"/>
          <w:szCs w:val="24"/>
        </w:rPr>
      </w:pPr>
    </w:p>
    <w:p w14:paraId="1B257BB8" w14:textId="080801E9" w:rsidR="000C0EB2" w:rsidRDefault="000C0EB2" w:rsidP="008F4159">
      <w:pPr>
        <w:widowControl w:val="0"/>
        <w:spacing w:after="0" w:line="240" w:lineRule="auto"/>
        <w:jc w:val="both"/>
        <w:rPr>
          <w:rFonts w:cstheme="minorHAnsi"/>
          <w:sz w:val="24"/>
          <w:szCs w:val="24"/>
        </w:rPr>
      </w:pPr>
    </w:p>
    <w:p w14:paraId="363E06BC" w14:textId="77777777" w:rsidR="000C0EB2" w:rsidRPr="008F4159" w:rsidRDefault="000C0EB2" w:rsidP="008F4159">
      <w:pPr>
        <w:widowControl w:val="0"/>
        <w:spacing w:after="0" w:line="240" w:lineRule="auto"/>
        <w:jc w:val="both"/>
        <w:rPr>
          <w:rFonts w:cstheme="minorHAnsi"/>
          <w:sz w:val="24"/>
          <w:szCs w:val="24"/>
        </w:rPr>
      </w:pPr>
    </w:p>
    <w:p w14:paraId="2B05BA27" w14:textId="77777777" w:rsidR="00785A15" w:rsidRPr="008F4159" w:rsidRDefault="00785A15" w:rsidP="008F4159">
      <w:pPr>
        <w:widowControl w:val="0"/>
        <w:spacing w:after="0" w:line="240" w:lineRule="auto"/>
        <w:jc w:val="both"/>
        <w:rPr>
          <w:rFonts w:cstheme="minorHAnsi"/>
          <w:sz w:val="24"/>
          <w:szCs w:val="24"/>
        </w:rPr>
      </w:pPr>
      <w:r w:rsidRPr="008F4159">
        <w:rPr>
          <w:rFonts w:cstheme="minorHAnsi"/>
          <w:sz w:val="24"/>
          <w:szCs w:val="24"/>
        </w:rPr>
        <w:t>The meaning of estrangement in this context and p</w:t>
      </w:r>
      <w:r w:rsidR="007E5B5C" w:rsidRPr="008F4159">
        <w:rPr>
          <w:rFonts w:cstheme="minorHAnsi"/>
          <w:sz w:val="24"/>
          <w:szCs w:val="24"/>
        </w:rPr>
        <w:t>roof required is contained in:</w:t>
      </w:r>
    </w:p>
    <w:p w14:paraId="15C326CA" w14:textId="25FB9684" w:rsidR="00785A15" w:rsidRPr="008F4159" w:rsidRDefault="00785A15" w:rsidP="008F4159">
      <w:pPr>
        <w:widowControl w:val="0"/>
        <w:spacing w:after="0" w:line="240" w:lineRule="auto"/>
        <w:jc w:val="both"/>
        <w:rPr>
          <w:rFonts w:cstheme="minorHAnsi"/>
          <w:sz w:val="24"/>
          <w:szCs w:val="24"/>
        </w:rPr>
      </w:pPr>
      <w:r w:rsidRPr="008F4159">
        <w:rPr>
          <w:rFonts w:cstheme="minorHAnsi"/>
          <w:sz w:val="24"/>
          <w:szCs w:val="24"/>
        </w:rPr>
        <w:t xml:space="preserve">National Policy for </w:t>
      </w:r>
      <w:r w:rsidR="00DA0CDE" w:rsidRPr="008F4159">
        <w:rPr>
          <w:rFonts w:cstheme="minorHAnsi"/>
          <w:sz w:val="24"/>
          <w:szCs w:val="24"/>
        </w:rPr>
        <w:t xml:space="preserve">Further Education Bursaries </w:t>
      </w:r>
      <w:r w:rsidR="00C34B84" w:rsidRPr="008F4159">
        <w:rPr>
          <w:rFonts w:cstheme="minorHAnsi"/>
          <w:sz w:val="24"/>
          <w:szCs w:val="24"/>
        </w:rPr>
        <w:t>2022/23</w:t>
      </w:r>
      <w:r w:rsidRPr="008F4159">
        <w:rPr>
          <w:rFonts w:cstheme="minorHAnsi"/>
          <w:sz w:val="24"/>
          <w:szCs w:val="24"/>
        </w:rPr>
        <w:t xml:space="preserve">: Self Supporting Students </w:t>
      </w:r>
    </w:p>
    <w:p w14:paraId="7AB3C4D5" w14:textId="049531E4" w:rsidR="00D4372F" w:rsidRDefault="00296142" w:rsidP="008F4159">
      <w:pPr>
        <w:widowControl w:val="0"/>
        <w:spacing w:after="0" w:line="240" w:lineRule="auto"/>
        <w:jc w:val="both"/>
        <w:rPr>
          <w:rStyle w:val="Hyperlink"/>
          <w:rFonts w:cstheme="minorHAnsi"/>
          <w:sz w:val="24"/>
          <w:szCs w:val="24"/>
        </w:rPr>
      </w:pPr>
      <w:hyperlink r:id="rId14" w:history="1">
        <w:r w:rsidR="00D4372F" w:rsidRPr="008F4159">
          <w:rPr>
            <w:rStyle w:val="Hyperlink"/>
            <w:rFonts w:cstheme="minorHAnsi"/>
            <w:sz w:val="24"/>
            <w:szCs w:val="24"/>
          </w:rPr>
          <w:t>https://www.studentinformation.gov.scot/</w:t>
        </w:r>
      </w:hyperlink>
    </w:p>
    <w:p w14:paraId="6AA7B844" w14:textId="77777777" w:rsidR="000C0EB2" w:rsidRPr="008F4159" w:rsidRDefault="000C0EB2" w:rsidP="008F4159">
      <w:pPr>
        <w:widowControl w:val="0"/>
        <w:spacing w:after="0" w:line="240" w:lineRule="auto"/>
        <w:jc w:val="both"/>
        <w:rPr>
          <w:rFonts w:cstheme="minorHAnsi"/>
          <w:sz w:val="24"/>
          <w:szCs w:val="24"/>
        </w:rPr>
      </w:pPr>
    </w:p>
    <w:p w14:paraId="5D931B16" w14:textId="7A8C5746" w:rsidR="00785A15" w:rsidRPr="008F4159" w:rsidRDefault="00785A15" w:rsidP="008F4159">
      <w:pPr>
        <w:pStyle w:val="BodyText"/>
        <w:rPr>
          <w:rFonts w:asciiTheme="minorHAnsi" w:hAnsiTheme="minorHAnsi" w:cstheme="minorHAnsi"/>
          <w:sz w:val="24"/>
          <w:szCs w:val="24"/>
        </w:rPr>
      </w:pPr>
      <w:r w:rsidRPr="008F4159">
        <w:rPr>
          <w:rFonts w:asciiTheme="minorHAnsi" w:hAnsiTheme="minorHAnsi" w:cstheme="minorHAnsi"/>
          <w:sz w:val="24"/>
          <w:szCs w:val="24"/>
        </w:rPr>
        <w:t xml:space="preserve">Your status is determined by the policy as above.  The criteria for independent status are specific; </w:t>
      </w:r>
      <w:r w:rsidR="00FC54DC" w:rsidRPr="008F4159">
        <w:rPr>
          <w:rFonts w:asciiTheme="minorHAnsi" w:hAnsiTheme="minorHAnsi" w:cstheme="minorHAnsi"/>
          <w:sz w:val="24"/>
          <w:szCs w:val="24"/>
        </w:rPr>
        <w:t>therefore,</w:t>
      </w:r>
      <w:r w:rsidRPr="008F4159">
        <w:rPr>
          <w:rFonts w:asciiTheme="minorHAnsi" w:hAnsiTheme="minorHAnsi" w:cstheme="minorHAnsi"/>
          <w:sz w:val="24"/>
          <w:szCs w:val="24"/>
        </w:rPr>
        <w:t xml:space="preserve"> </w:t>
      </w:r>
      <w:r w:rsidRPr="008F4159">
        <w:rPr>
          <w:rFonts w:asciiTheme="minorHAnsi" w:hAnsiTheme="minorHAnsi" w:cstheme="minorHAnsi"/>
          <w:b/>
          <w:bCs/>
          <w:sz w:val="24"/>
          <w:szCs w:val="24"/>
          <w:u w:val="single"/>
        </w:rPr>
        <w:t>you should not</w:t>
      </w:r>
      <w:r w:rsidRPr="008F4159">
        <w:rPr>
          <w:rFonts w:asciiTheme="minorHAnsi" w:hAnsiTheme="minorHAnsi" w:cstheme="minorHAnsi"/>
          <w:sz w:val="24"/>
          <w:szCs w:val="24"/>
        </w:rPr>
        <w:t xml:space="preserve"> assume you qualify for independent status simply because you or your parents consider you to be independent.</w:t>
      </w:r>
    </w:p>
    <w:p w14:paraId="6F82F0A2" w14:textId="77777777" w:rsidR="00785A15" w:rsidRPr="008F4159" w:rsidRDefault="00785A15" w:rsidP="008F4159">
      <w:pPr>
        <w:widowControl w:val="0"/>
        <w:spacing w:after="0" w:line="240" w:lineRule="auto"/>
        <w:jc w:val="both"/>
        <w:rPr>
          <w:rFonts w:cstheme="minorHAnsi"/>
          <w:sz w:val="24"/>
          <w:szCs w:val="24"/>
        </w:rPr>
      </w:pPr>
    </w:p>
    <w:p w14:paraId="0D56684C" w14:textId="3F54EAA3" w:rsidR="00785A15" w:rsidRDefault="00785A15" w:rsidP="008F4159">
      <w:pPr>
        <w:widowControl w:val="0"/>
        <w:spacing w:after="0" w:line="240" w:lineRule="auto"/>
        <w:jc w:val="both"/>
        <w:rPr>
          <w:rFonts w:cstheme="minorHAnsi"/>
          <w:sz w:val="24"/>
          <w:szCs w:val="24"/>
        </w:rPr>
      </w:pPr>
      <w:r w:rsidRPr="008F4159">
        <w:rPr>
          <w:rFonts w:cstheme="minorHAnsi"/>
          <w:sz w:val="24"/>
          <w:szCs w:val="24"/>
        </w:rPr>
        <w:t>If you are under 25 years of age and have been self-supporting for the 3 full years prior to starting your course you must supply official documents to support this</w:t>
      </w:r>
      <w:r w:rsidR="001B06EE" w:rsidRPr="008F4159">
        <w:rPr>
          <w:rFonts w:cstheme="minorHAnsi"/>
          <w:sz w:val="24"/>
          <w:szCs w:val="24"/>
        </w:rPr>
        <w:t>.</w:t>
      </w:r>
    </w:p>
    <w:p w14:paraId="37BA3234" w14:textId="77777777" w:rsidR="000C0EB2" w:rsidRPr="008F4159" w:rsidRDefault="000C0EB2" w:rsidP="008F4159">
      <w:pPr>
        <w:widowControl w:val="0"/>
        <w:spacing w:after="0" w:line="240" w:lineRule="auto"/>
        <w:jc w:val="both"/>
        <w:rPr>
          <w:rFonts w:cstheme="minorHAnsi"/>
          <w:sz w:val="24"/>
          <w:szCs w:val="24"/>
        </w:rPr>
      </w:pPr>
    </w:p>
    <w:p w14:paraId="46EBDF62" w14:textId="7D24B733" w:rsidR="00785A15" w:rsidRDefault="00785A15" w:rsidP="008F4159">
      <w:pPr>
        <w:widowControl w:val="0"/>
        <w:spacing w:after="0" w:line="240" w:lineRule="auto"/>
        <w:jc w:val="both"/>
        <w:rPr>
          <w:rFonts w:cstheme="minorHAnsi"/>
          <w:sz w:val="24"/>
          <w:szCs w:val="24"/>
        </w:rPr>
      </w:pPr>
      <w:r w:rsidRPr="008F4159">
        <w:rPr>
          <w:rFonts w:cstheme="minorHAnsi"/>
          <w:sz w:val="24"/>
          <w:szCs w:val="24"/>
        </w:rPr>
        <w:t xml:space="preserve">Determine whether you qualify for dependent or independent status and complete the </w:t>
      </w:r>
      <w:r w:rsidRPr="008F4159">
        <w:rPr>
          <w:rFonts w:cstheme="minorHAnsi"/>
          <w:sz w:val="24"/>
          <w:szCs w:val="24"/>
        </w:rPr>
        <w:lastRenderedPageBreak/>
        <w:t xml:space="preserve">application form, as appropriate.  If you are unsure whether you are DEPENDANT or INDEPENDENT or what documents to provide please contact </w:t>
      </w:r>
      <w:r w:rsidR="00DA0CDE" w:rsidRPr="008F4159">
        <w:rPr>
          <w:rFonts w:cstheme="minorHAnsi"/>
          <w:sz w:val="24"/>
          <w:szCs w:val="24"/>
        </w:rPr>
        <w:t xml:space="preserve">Student Funding </w:t>
      </w:r>
      <w:r w:rsidRPr="008F4159">
        <w:rPr>
          <w:rFonts w:cstheme="minorHAnsi"/>
          <w:sz w:val="24"/>
          <w:szCs w:val="24"/>
        </w:rPr>
        <w:t>within the college.</w:t>
      </w:r>
    </w:p>
    <w:p w14:paraId="04951638" w14:textId="77777777" w:rsidR="000C0EB2" w:rsidRPr="008F4159" w:rsidRDefault="000C0EB2" w:rsidP="008F4159">
      <w:pPr>
        <w:widowControl w:val="0"/>
        <w:spacing w:after="0" w:line="240" w:lineRule="auto"/>
        <w:jc w:val="both"/>
        <w:rPr>
          <w:rFonts w:cstheme="minorHAnsi"/>
          <w:sz w:val="24"/>
          <w:szCs w:val="24"/>
        </w:rPr>
      </w:pPr>
    </w:p>
    <w:p w14:paraId="61E5A025" w14:textId="66820B07" w:rsidR="00785A15" w:rsidRDefault="007E5B5C" w:rsidP="008F4159">
      <w:pPr>
        <w:spacing w:after="0" w:line="240" w:lineRule="auto"/>
        <w:jc w:val="both"/>
        <w:rPr>
          <w:rFonts w:cstheme="minorHAnsi"/>
          <w:bCs/>
          <w:sz w:val="24"/>
          <w:szCs w:val="24"/>
        </w:rPr>
      </w:pPr>
      <w:r w:rsidRPr="008F4159">
        <w:rPr>
          <w:rFonts w:cstheme="minorHAnsi"/>
          <w:bCs/>
          <w:sz w:val="24"/>
          <w:szCs w:val="24"/>
        </w:rPr>
        <w:t>S</w:t>
      </w:r>
      <w:r w:rsidR="00785A15" w:rsidRPr="008F4159">
        <w:rPr>
          <w:rFonts w:cstheme="minorHAnsi"/>
          <w:bCs/>
          <w:sz w:val="24"/>
          <w:szCs w:val="24"/>
        </w:rPr>
        <w:t xml:space="preserve">taff at the Campus can also provide further support and advice if you have previously been looked after or accommodated by a local authority.  </w:t>
      </w:r>
    </w:p>
    <w:p w14:paraId="25EDFD96" w14:textId="36262881" w:rsidR="000C0EB2" w:rsidRDefault="000C0EB2" w:rsidP="008F4159">
      <w:pPr>
        <w:spacing w:after="0" w:line="240" w:lineRule="auto"/>
        <w:jc w:val="both"/>
        <w:rPr>
          <w:rFonts w:cstheme="minorHAnsi"/>
          <w:bCs/>
          <w:sz w:val="24"/>
          <w:szCs w:val="24"/>
        </w:rPr>
      </w:pPr>
    </w:p>
    <w:p w14:paraId="70EC9B80" w14:textId="77777777" w:rsidR="000C0EB2" w:rsidRPr="008F4159" w:rsidRDefault="000C0EB2" w:rsidP="008F4159">
      <w:pPr>
        <w:spacing w:after="0" w:line="240" w:lineRule="auto"/>
        <w:jc w:val="both"/>
        <w:rPr>
          <w:rFonts w:cstheme="minorHAnsi"/>
          <w:bCs/>
          <w:sz w:val="24"/>
          <w:szCs w:val="24"/>
        </w:rPr>
      </w:pPr>
    </w:p>
    <w:p w14:paraId="413D9AB6" w14:textId="77777777" w:rsidR="00432973" w:rsidRPr="008F4159" w:rsidRDefault="00785A15" w:rsidP="008F4159">
      <w:pPr>
        <w:pStyle w:val="Heading2"/>
        <w:spacing w:before="0" w:line="240" w:lineRule="auto"/>
        <w:rPr>
          <w:rFonts w:asciiTheme="minorHAnsi" w:hAnsiTheme="minorHAnsi" w:cstheme="minorHAnsi"/>
          <w:color w:val="auto"/>
        </w:rPr>
      </w:pPr>
      <w:bookmarkStart w:id="21" w:name="_Toc111812308"/>
      <w:r w:rsidRPr="008F4159">
        <w:rPr>
          <w:rFonts w:asciiTheme="minorHAnsi" w:hAnsiTheme="minorHAnsi" w:cstheme="minorHAnsi"/>
          <w:color w:val="auto"/>
        </w:rPr>
        <w:t>Are all bursaries the same?</w:t>
      </w:r>
      <w:bookmarkEnd w:id="21"/>
    </w:p>
    <w:p w14:paraId="736507D7" w14:textId="52B29362" w:rsidR="00785A15" w:rsidRDefault="00785A15" w:rsidP="008F4159">
      <w:pPr>
        <w:widowControl w:val="0"/>
        <w:spacing w:after="0" w:line="240" w:lineRule="auto"/>
        <w:jc w:val="both"/>
        <w:rPr>
          <w:rFonts w:cstheme="minorHAnsi"/>
          <w:sz w:val="24"/>
          <w:szCs w:val="24"/>
        </w:rPr>
      </w:pPr>
      <w:r w:rsidRPr="008F4159">
        <w:rPr>
          <w:rFonts w:cstheme="minorHAnsi"/>
          <w:sz w:val="24"/>
          <w:szCs w:val="24"/>
        </w:rPr>
        <w:br/>
        <w:t>There are three categories of Further Education Bursary, which are applied according to your age.</w:t>
      </w:r>
    </w:p>
    <w:p w14:paraId="27CCEA99" w14:textId="77777777" w:rsidR="000C0EB2" w:rsidRPr="008F4159" w:rsidRDefault="000C0EB2" w:rsidP="008F4159">
      <w:pPr>
        <w:widowControl w:val="0"/>
        <w:spacing w:after="0" w:line="240" w:lineRule="auto"/>
        <w:jc w:val="both"/>
        <w:rPr>
          <w:rFonts w:cstheme="minorHAnsi"/>
          <w:sz w:val="24"/>
          <w:szCs w:val="24"/>
        </w:rPr>
      </w:pPr>
    </w:p>
    <w:p w14:paraId="05EAA723" w14:textId="30E8C611" w:rsidR="00CE1180" w:rsidRDefault="002F3340" w:rsidP="000C0EB2">
      <w:pPr>
        <w:widowControl w:val="0"/>
        <w:tabs>
          <w:tab w:val="left" w:pos="2410"/>
        </w:tabs>
        <w:spacing w:after="0" w:line="240" w:lineRule="auto"/>
        <w:ind w:left="2160" w:hanging="2160"/>
        <w:jc w:val="both"/>
        <w:rPr>
          <w:rFonts w:cstheme="minorHAnsi"/>
          <w:sz w:val="24"/>
          <w:szCs w:val="24"/>
        </w:rPr>
      </w:pPr>
      <w:r w:rsidRPr="008F4159">
        <w:rPr>
          <w:rFonts w:cstheme="minorHAnsi"/>
          <w:b/>
          <w:bCs/>
          <w:sz w:val="24"/>
          <w:szCs w:val="24"/>
          <w:u w:val="single"/>
        </w:rPr>
        <w:t>Under 1</w:t>
      </w:r>
      <w:r w:rsidR="00D4372F" w:rsidRPr="008F4159">
        <w:rPr>
          <w:rFonts w:cstheme="minorHAnsi"/>
          <w:b/>
          <w:bCs/>
          <w:sz w:val="24"/>
          <w:szCs w:val="24"/>
          <w:u w:val="single"/>
        </w:rPr>
        <w:t>8</w:t>
      </w:r>
      <w:r w:rsidR="00785A15" w:rsidRPr="008F4159">
        <w:rPr>
          <w:rFonts w:cstheme="minorHAnsi"/>
          <w:b/>
          <w:bCs/>
          <w:sz w:val="24"/>
          <w:szCs w:val="24"/>
          <w:u w:val="single"/>
        </w:rPr>
        <w:t xml:space="preserve"> Bursary</w:t>
      </w:r>
      <w:r w:rsidR="00785A15" w:rsidRPr="008F4159">
        <w:rPr>
          <w:rFonts w:cstheme="minorHAnsi"/>
          <w:sz w:val="24"/>
          <w:szCs w:val="24"/>
          <w:u w:val="single"/>
        </w:rPr>
        <w:t>:</w:t>
      </w:r>
      <w:r w:rsidR="00785A15" w:rsidRPr="008F4159">
        <w:rPr>
          <w:rFonts w:cstheme="minorHAnsi"/>
          <w:sz w:val="24"/>
          <w:szCs w:val="24"/>
        </w:rPr>
        <w:tab/>
        <w:t>This category applies to full-time students who are beyond the statutory leaving date but under 1</w:t>
      </w:r>
      <w:r w:rsidR="00D4372F" w:rsidRPr="008F4159">
        <w:rPr>
          <w:rFonts w:cstheme="minorHAnsi"/>
          <w:sz w:val="24"/>
          <w:szCs w:val="24"/>
        </w:rPr>
        <w:t>8</w:t>
      </w:r>
      <w:r w:rsidR="00785A15" w:rsidRPr="008F4159">
        <w:rPr>
          <w:rFonts w:cstheme="minorHAnsi"/>
          <w:sz w:val="24"/>
          <w:szCs w:val="24"/>
        </w:rPr>
        <w:t xml:space="preserve"> at the start date of their course.</w:t>
      </w:r>
      <w:r w:rsidR="00CE1180" w:rsidRPr="008F4159">
        <w:rPr>
          <w:rFonts w:cstheme="minorHAnsi"/>
          <w:sz w:val="24"/>
          <w:szCs w:val="24"/>
        </w:rPr>
        <w:t xml:space="preserve">  This award is for travel and course costs only.</w:t>
      </w:r>
    </w:p>
    <w:p w14:paraId="6D03530A" w14:textId="77777777" w:rsidR="000C0EB2" w:rsidRPr="008F4159" w:rsidRDefault="000C0EB2" w:rsidP="000C0EB2">
      <w:pPr>
        <w:widowControl w:val="0"/>
        <w:tabs>
          <w:tab w:val="left" w:pos="2410"/>
        </w:tabs>
        <w:spacing w:after="0" w:line="240" w:lineRule="auto"/>
        <w:ind w:left="2160" w:hanging="2160"/>
        <w:jc w:val="both"/>
        <w:rPr>
          <w:rFonts w:cstheme="minorHAnsi"/>
          <w:sz w:val="24"/>
          <w:szCs w:val="24"/>
        </w:rPr>
      </w:pPr>
    </w:p>
    <w:p w14:paraId="161AB013" w14:textId="339590CF" w:rsidR="00785A15" w:rsidRDefault="00785A15" w:rsidP="000C0EB2">
      <w:pPr>
        <w:widowControl w:val="0"/>
        <w:tabs>
          <w:tab w:val="left" w:pos="2410"/>
        </w:tabs>
        <w:spacing w:after="0" w:line="240" w:lineRule="auto"/>
        <w:ind w:left="2160" w:hanging="2160"/>
        <w:jc w:val="both"/>
        <w:rPr>
          <w:rFonts w:cstheme="minorHAnsi"/>
          <w:sz w:val="24"/>
          <w:szCs w:val="24"/>
        </w:rPr>
      </w:pPr>
      <w:r w:rsidRPr="008F4159">
        <w:rPr>
          <w:rFonts w:cstheme="minorHAnsi"/>
          <w:b/>
          <w:bCs/>
          <w:sz w:val="24"/>
          <w:szCs w:val="24"/>
          <w:u w:val="single"/>
        </w:rPr>
        <w:t>Category B Bursary</w:t>
      </w:r>
      <w:r w:rsidRPr="008F4159">
        <w:rPr>
          <w:rFonts w:cstheme="minorHAnsi"/>
          <w:sz w:val="24"/>
          <w:szCs w:val="24"/>
          <w:u w:val="single"/>
        </w:rPr>
        <w:t>:</w:t>
      </w:r>
      <w:r w:rsidRPr="008F4159">
        <w:rPr>
          <w:rFonts w:cstheme="minorHAnsi"/>
          <w:sz w:val="24"/>
          <w:szCs w:val="24"/>
        </w:rPr>
        <w:tab/>
        <w:t>This category applies to full-time students aged 1</w:t>
      </w:r>
      <w:r w:rsidR="00495E7C" w:rsidRPr="008F4159">
        <w:rPr>
          <w:rFonts w:cstheme="minorHAnsi"/>
          <w:sz w:val="24"/>
          <w:szCs w:val="24"/>
        </w:rPr>
        <w:t>8</w:t>
      </w:r>
      <w:r w:rsidRPr="008F4159">
        <w:rPr>
          <w:rFonts w:cstheme="minorHAnsi"/>
          <w:sz w:val="24"/>
          <w:szCs w:val="24"/>
        </w:rPr>
        <w:t xml:space="preserve"> or over on the date the course starts and cannot be considered to be self-supporting for the purposes of assessment. </w:t>
      </w:r>
    </w:p>
    <w:p w14:paraId="0BE11784" w14:textId="77777777" w:rsidR="000C0EB2" w:rsidRPr="008F4159" w:rsidRDefault="000C0EB2" w:rsidP="000C0EB2">
      <w:pPr>
        <w:widowControl w:val="0"/>
        <w:tabs>
          <w:tab w:val="left" w:pos="2410"/>
        </w:tabs>
        <w:spacing w:after="0" w:line="240" w:lineRule="auto"/>
        <w:ind w:left="2160" w:hanging="2160"/>
        <w:jc w:val="both"/>
        <w:rPr>
          <w:rFonts w:cstheme="minorHAnsi"/>
          <w:sz w:val="24"/>
          <w:szCs w:val="24"/>
        </w:rPr>
      </w:pPr>
    </w:p>
    <w:p w14:paraId="18E191E3" w14:textId="39B0257A" w:rsidR="00785A15" w:rsidRPr="008F4159" w:rsidRDefault="00785A15" w:rsidP="000C0EB2">
      <w:pPr>
        <w:pStyle w:val="NoSpacing"/>
        <w:ind w:left="2160" w:hanging="2160"/>
        <w:rPr>
          <w:rFonts w:cstheme="minorHAnsi"/>
          <w:sz w:val="24"/>
          <w:szCs w:val="24"/>
        </w:rPr>
      </w:pPr>
      <w:r w:rsidRPr="008F4159">
        <w:rPr>
          <w:rFonts w:cstheme="minorHAnsi"/>
          <w:b/>
          <w:sz w:val="24"/>
          <w:szCs w:val="24"/>
          <w:u w:val="single"/>
        </w:rPr>
        <w:t>Category C Bursary:</w:t>
      </w:r>
      <w:r w:rsidRPr="008F4159">
        <w:rPr>
          <w:rFonts w:cstheme="minorHAnsi"/>
          <w:b/>
          <w:sz w:val="24"/>
          <w:szCs w:val="24"/>
        </w:rPr>
        <w:tab/>
      </w:r>
      <w:r w:rsidRPr="008F4159">
        <w:rPr>
          <w:rFonts w:cstheme="minorHAnsi"/>
          <w:sz w:val="24"/>
          <w:szCs w:val="24"/>
        </w:rPr>
        <w:t>This category applies to full-time students who are married by the relevant date, students with no living parents, students aged 25 or over on the date the course starts and under 25 who are considered to be self-supporting for the purposes of assessment.</w:t>
      </w:r>
    </w:p>
    <w:p w14:paraId="359A7E08" w14:textId="77777777" w:rsidR="00003668" w:rsidRPr="008F4159" w:rsidRDefault="00003668" w:rsidP="008F4159">
      <w:pPr>
        <w:pStyle w:val="NoSpacing"/>
        <w:rPr>
          <w:rFonts w:cstheme="minorHAnsi"/>
          <w:sz w:val="24"/>
          <w:szCs w:val="24"/>
        </w:rPr>
      </w:pPr>
    </w:p>
    <w:p w14:paraId="20A661CC" w14:textId="7410B885" w:rsidR="00785A15" w:rsidRPr="008F4159" w:rsidRDefault="00785A15" w:rsidP="000C0EB2">
      <w:pPr>
        <w:pStyle w:val="NoSpacing"/>
        <w:ind w:left="2160" w:hanging="2160"/>
        <w:rPr>
          <w:rFonts w:cstheme="minorHAnsi"/>
          <w:sz w:val="24"/>
          <w:szCs w:val="24"/>
        </w:rPr>
      </w:pPr>
      <w:r w:rsidRPr="008F4159">
        <w:rPr>
          <w:rFonts w:cstheme="minorHAnsi"/>
          <w:b/>
          <w:sz w:val="24"/>
          <w:szCs w:val="24"/>
          <w:u w:val="single"/>
        </w:rPr>
        <w:t>* Part-Time Bursary</w:t>
      </w:r>
      <w:r w:rsidRPr="008F4159">
        <w:rPr>
          <w:rFonts w:cstheme="minorHAnsi"/>
          <w:sz w:val="24"/>
          <w:szCs w:val="24"/>
        </w:rPr>
        <w:t xml:space="preserve">: </w:t>
      </w:r>
      <w:r w:rsidR="000C0EB2">
        <w:rPr>
          <w:rFonts w:cstheme="minorHAnsi"/>
          <w:sz w:val="24"/>
          <w:szCs w:val="24"/>
        </w:rPr>
        <w:tab/>
      </w:r>
      <w:r w:rsidRPr="008F4159">
        <w:rPr>
          <w:rFonts w:cstheme="minorHAnsi"/>
          <w:sz w:val="24"/>
          <w:szCs w:val="24"/>
        </w:rPr>
        <w:t xml:space="preserve">A part-time bursary may be awarded to students over the statutory school leaving age </w:t>
      </w:r>
      <w:r w:rsidR="007E5B5C" w:rsidRPr="008F4159">
        <w:rPr>
          <w:rFonts w:cstheme="minorHAnsi"/>
          <w:sz w:val="24"/>
          <w:szCs w:val="24"/>
        </w:rPr>
        <w:t>i.e.</w:t>
      </w:r>
      <w:r w:rsidRPr="008F4159">
        <w:rPr>
          <w:rFonts w:cstheme="minorHAnsi"/>
          <w:sz w:val="24"/>
          <w:szCs w:val="24"/>
        </w:rPr>
        <w:t xml:space="preserve"> aged 16 years on or before </w:t>
      </w:r>
      <w:r w:rsidR="00FC54DC" w:rsidRPr="008F4159">
        <w:rPr>
          <w:rFonts w:cstheme="minorHAnsi"/>
          <w:sz w:val="24"/>
          <w:szCs w:val="24"/>
          <w:highlight w:val="yellow"/>
        </w:rPr>
        <w:t>1</w:t>
      </w:r>
      <w:r w:rsidR="00FC54DC" w:rsidRPr="008F4159">
        <w:rPr>
          <w:rFonts w:cstheme="minorHAnsi"/>
          <w:sz w:val="24"/>
          <w:szCs w:val="24"/>
          <w:highlight w:val="yellow"/>
          <w:vertAlign w:val="superscript"/>
        </w:rPr>
        <w:t>st</w:t>
      </w:r>
      <w:r w:rsidR="00FC54DC" w:rsidRPr="008F4159">
        <w:rPr>
          <w:rFonts w:cstheme="minorHAnsi"/>
          <w:sz w:val="24"/>
          <w:szCs w:val="24"/>
          <w:highlight w:val="yellow"/>
        </w:rPr>
        <w:t xml:space="preserve"> October</w:t>
      </w:r>
      <w:r w:rsidR="001A5043" w:rsidRPr="008F4159">
        <w:rPr>
          <w:rFonts w:cstheme="minorHAnsi"/>
          <w:sz w:val="24"/>
          <w:szCs w:val="24"/>
          <w:highlight w:val="yellow"/>
        </w:rPr>
        <w:t xml:space="preserve"> 20</w:t>
      </w:r>
      <w:r w:rsidR="00495E7C" w:rsidRPr="008F4159">
        <w:rPr>
          <w:rFonts w:cstheme="minorHAnsi"/>
          <w:sz w:val="24"/>
          <w:szCs w:val="24"/>
          <w:highlight w:val="yellow"/>
        </w:rPr>
        <w:t>2</w:t>
      </w:r>
      <w:r w:rsidR="00FC54DC" w:rsidRPr="008F4159">
        <w:rPr>
          <w:rFonts w:cstheme="minorHAnsi"/>
          <w:sz w:val="24"/>
          <w:szCs w:val="24"/>
          <w:highlight w:val="yellow"/>
        </w:rPr>
        <w:t>2</w:t>
      </w:r>
      <w:r w:rsidR="001A5043" w:rsidRPr="008F4159">
        <w:rPr>
          <w:rFonts w:cstheme="minorHAnsi"/>
          <w:sz w:val="24"/>
          <w:szCs w:val="24"/>
          <w:highlight w:val="yellow"/>
        </w:rPr>
        <w:t xml:space="preserve"> for August 20</w:t>
      </w:r>
      <w:r w:rsidR="00495E7C" w:rsidRPr="008F4159">
        <w:rPr>
          <w:rFonts w:cstheme="minorHAnsi"/>
          <w:sz w:val="24"/>
          <w:szCs w:val="24"/>
          <w:highlight w:val="yellow"/>
        </w:rPr>
        <w:t>2</w:t>
      </w:r>
      <w:r w:rsidR="00FC54DC" w:rsidRPr="008F4159">
        <w:rPr>
          <w:rFonts w:cstheme="minorHAnsi"/>
          <w:sz w:val="24"/>
          <w:szCs w:val="24"/>
          <w:highlight w:val="yellow"/>
        </w:rPr>
        <w:t>2</w:t>
      </w:r>
      <w:r w:rsidR="00DC1AD2" w:rsidRPr="008F4159">
        <w:rPr>
          <w:rFonts w:cstheme="minorHAnsi"/>
          <w:sz w:val="24"/>
          <w:szCs w:val="24"/>
        </w:rPr>
        <w:t xml:space="preserve"> </w:t>
      </w:r>
      <w:r w:rsidRPr="008F4159">
        <w:rPr>
          <w:rFonts w:cstheme="minorHAnsi"/>
          <w:sz w:val="24"/>
          <w:szCs w:val="24"/>
        </w:rPr>
        <w:t xml:space="preserve">courses and aged 16 years on or before </w:t>
      </w:r>
      <w:r w:rsidRPr="008F4159">
        <w:rPr>
          <w:rFonts w:cstheme="minorHAnsi"/>
          <w:sz w:val="24"/>
          <w:szCs w:val="24"/>
          <w:highlight w:val="yellow"/>
        </w:rPr>
        <w:t>2</w:t>
      </w:r>
      <w:r w:rsidR="00B37D41" w:rsidRPr="008F4159">
        <w:rPr>
          <w:rFonts w:cstheme="minorHAnsi"/>
          <w:sz w:val="24"/>
          <w:szCs w:val="24"/>
          <w:highlight w:val="yellow"/>
        </w:rPr>
        <w:t>8</w:t>
      </w:r>
      <w:r w:rsidRPr="008F4159">
        <w:rPr>
          <w:rFonts w:cstheme="minorHAnsi"/>
          <w:sz w:val="24"/>
          <w:szCs w:val="24"/>
          <w:highlight w:val="yellow"/>
          <w:vertAlign w:val="superscript"/>
        </w:rPr>
        <w:t>th</w:t>
      </w:r>
      <w:r w:rsidR="001A5043" w:rsidRPr="008F4159">
        <w:rPr>
          <w:rFonts w:cstheme="minorHAnsi"/>
          <w:sz w:val="24"/>
          <w:szCs w:val="24"/>
          <w:highlight w:val="yellow"/>
        </w:rPr>
        <w:t xml:space="preserve"> February 20</w:t>
      </w:r>
      <w:r w:rsidR="0092447C" w:rsidRPr="008F4159">
        <w:rPr>
          <w:rFonts w:cstheme="minorHAnsi"/>
          <w:sz w:val="24"/>
          <w:szCs w:val="24"/>
          <w:highlight w:val="yellow"/>
        </w:rPr>
        <w:t>2</w:t>
      </w:r>
      <w:r w:rsidR="00FC54DC" w:rsidRPr="008F4159">
        <w:rPr>
          <w:rFonts w:cstheme="minorHAnsi"/>
          <w:sz w:val="24"/>
          <w:szCs w:val="24"/>
          <w:highlight w:val="yellow"/>
        </w:rPr>
        <w:t>3</w:t>
      </w:r>
      <w:r w:rsidR="001A5043" w:rsidRPr="008F4159">
        <w:rPr>
          <w:rFonts w:cstheme="minorHAnsi"/>
          <w:sz w:val="24"/>
          <w:szCs w:val="24"/>
        </w:rPr>
        <w:t xml:space="preserve"> for January 20</w:t>
      </w:r>
      <w:r w:rsidR="0092447C" w:rsidRPr="008F4159">
        <w:rPr>
          <w:rFonts w:cstheme="minorHAnsi"/>
          <w:sz w:val="24"/>
          <w:szCs w:val="24"/>
        </w:rPr>
        <w:t>2</w:t>
      </w:r>
      <w:r w:rsidR="00C34B84" w:rsidRPr="008F4159">
        <w:rPr>
          <w:rFonts w:cstheme="minorHAnsi"/>
          <w:sz w:val="24"/>
          <w:szCs w:val="24"/>
        </w:rPr>
        <w:t>3</w:t>
      </w:r>
      <w:r w:rsidR="009203A7" w:rsidRPr="008F4159">
        <w:rPr>
          <w:rFonts w:cstheme="minorHAnsi"/>
          <w:sz w:val="24"/>
          <w:szCs w:val="24"/>
        </w:rPr>
        <w:t xml:space="preserve"> </w:t>
      </w:r>
      <w:r w:rsidRPr="008F4159">
        <w:rPr>
          <w:rFonts w:cstheme="minorHAnsi"/>
          <w:sz w:val="24"/>
          <w:szCs w:val="24"/>
        </w:rPr>
        <w:t>courses.</w:t>
      </w:r>
      <w:r w:rsidR="00CE1180" w:rsidRPr="008F4159">
        <w:rPr>
          <w:rFonts w:cstheme="minorHAnsi"/>
          <w:sz w:val="24"/>
          <w:szCs w:val="24"/>
        </w:rPr>
        <w:t xml:space="preserve">  If you are classed as a Christmas Leaver from School </w:t>
      </w:r>
      <w:r w:rsidR="00FC54DC" w:rsidRPr="008F4159">
        <w:rPr>
          <w:rFonts w:cstheme="minorHAnsi"/>
          <w:sz w:val="24"/>
          <w:szCs w:val="24"/>
        </w:rPr>
        <w:t>your</w:t>
      </w:r>
      <w:r w:rsidR="00CE1180" w:rsidRPr="008F4159">
        <w:rPr>
          <w:rFonts w:cstheme="minorHAnsi"/>
          <w:sz w:val="24"/>
          <w:szCs w:val="24"/>
        </w:rPr>
        <w:t xml:space="preserve"> payments will not start until </w:t>
      </w:r>
      <w:r w:rsidR="00CE1180" w:rsidRPr="008F4159">
        <w:rPr>
          <w:rFonts w:cstheme="minorHAnsi"/>
          <w:sz w:val="24"/>
          <w:szCs w:val="24"/>
          <w:highlight w:val="yellow"/>
        </w:rPr>
        <w:t>January 20</w:t>
      </w:r>
      <w:r w:rsidR="0092447C" w:rsidRPr="008F4159">
        <w:rPr>
          <w:rFonts w:cstheme="minorHAnsi"/>
          <w:sz w:val="24"/>
          <w:szCs w:val="24"/>
          <w:highlight w:val="yellow"/>
        </w:rPr>
        <w:t>2</w:t>
      </w:r>
      <w:r w:rsidR="00FC54DC" w:rsidRPr="008F4159">
        <w:rPr>
          <w:rFonts w:cstheme="minorHAnsi"/>
          <w:sz w:val="24"/>
          <w:szCs w:val="24"/>
          <w:highlight w:val="yellow"/>
        </w:rPr>
        <w:t>3</w:t>
      </w:r>
      <w:r w:rsidR="00CE1180" w:rsidRPr="008F4159">
        <w:rPr>
          <w:rFonts w:cstheme="minorHAnsi"/>
          <w:sz w:val="24"/>
          <w:szCs w:val="24"/>
        </w:rPr>
        <w:t>.</w:t>
      </w:r>
    </w:p>
    <w:p w14:paraId="2A0288A8" w14:textId="77777777" w:rsidR="00785A15" w:rsidRPr="008F4159" w:rsidRDefault="00785A15" w:rsidP="008F4159">
      <w:pPr>
        <w:spacing w:after="0" w:line="240" w:lineRule="auto"/>
        <w:jc w:val="both"/>
        <w:rPr>
          <w:rFonts w:cstheme="minorHAnsi"/>
          <w:sz w:val="24"/>
          <w:szCs w:val="24"/>
        </w:rPr>
      </w:pPr>
    </w:p>
    <w:p w14:paraId="3E415BB0" w14:textId="3BCEC94B" w:rsidR="00785A15" w:rsidRPr="008F4159" w:rsidRDefault="00785A15" w:rsidP="008F4159">
      <w:pPr>
        <w:pStyle w:val="Heading2"/>
        <w:spacing w:before="0" w:line="240" w:lineRule="auto"/>
        <w:jc w:val="both"/>
        <w:rPr>
          <w:rFonts w:asciiTheme="minorHAnsi" w:hAnsiTheme="minorHAnsi" w:cstheme="minorHAnsi"/>
          <w:color w:val="auto"/>
        </w:rPr>
      </w:pPr>
      <w:bookmarkStart w:id="22" w:name="_Toc111812309"/>
      <w:r w:rsidRPr="008F4159">
        <w:rPr>
          <w:rFonts w:asciiTheme="minorHAnsi" w:hAnsiTheme="minorHAnsi" w:cstheme="minorHAnsi"/>
          <w:color w:val="auto"/>
        </w:rPr>
        <w:t>What do I need to do to apply for a Bursary award?</w:t>
      </w:r>
      <w:bookmarkEnd w:id="22"/>
    </w:p>
    <w:p w14:paraId="6C6753CA" w14:textId="0D09E35A" w:rsidR="00785A15" w:rsidRDefault="00785A15" w:rsidP="008F4159">
      <w:pPr>
        <w:widowControl w:val="0"/>
        <w:spacing w:after="0" w:line="240" w:lineRule="auto"/>
        <w:jc w:val="both"/>
        <w:rPr>
          <w:rFonts w:cstheme="minorHAnsi"/>
          <w:sz w:val="24"/>
          <w:szCs w:val="24"/>
        </w:rPr>
      </w:pPr>
      <w:r w:rsidRPr="008F4159">
        <w:rPr>
          <w:rFonts w:cstheme="minorHAnsi"/>
        </w:rPr>
        <w:br/>
      </w:r>
      <w:r w:rsidRPr="008F4159">
        <w:rPr>
          <w:rFonts w:cstheme="minorHAnsi"/>
          <w:sz w:val="24"/>
          <w:szCs w:val="24"/>
        </w:rPr>
        <w:t>Before you apply for a Bursary/EMA please read this handbook carefully, and where applicable ask your parents/step-parents/parent’s partner/spouse to read it too.</w:t>
      </w:r>
    </w:p>
    <w:p w14:paraId="4F63B721" w14:textId="77777777" w:rsidR="000C0EB2" w:rsidRPr="008F4159" w:rsidRDefault="000C0EB2" w:rsidP="008F4159">
      <w:pPr>
        <w:widowControl w:val="0"/>
        <w:spacing w:after="0" w:line="240" w:lineRule="auto"/>
        <w:jc w:val="both"/>
        <w:rPr>
          <w:rFonts w:cstheme="minorHAnsi"/>
          <w:sz w:val="24"/>
          <w:szCs w:val="24"/>
        </w:rPr>
      </w:pPr>
    </w:p>
    <w:p w14:paraId="13E86523" w14:textId="145FB3D0" w:rsidR="000C0EB2" w:rsidRPr="000C0EB2" w:rsidRDefault="00785A15" w:rsidP="008F4159">
      <w:pPr>
        <w:widowControl w:val="0"/>
        <w:spacing w:after="0" w:line="240" w:lineRule="auto"/>
        <w:jc w:val="both"/>
        <w:rPr>
          <w:rFonts w:cstheme="minorHAnsi"/>
          <w:b/>
          <w:bCs/>
          <w:sz w:val="24"/>
          <w:szCs w:val="24"/>
        </w:rPr>
      </w:pPr>
      <w:r w:rsidRPr="008F4159">
        <w:rPr>
          <w:rFonts w:cstheme="minorHAnsi"/>
          <w:b/>
          <w:bCs/>
          <w:sz w:val="24"/>
          <w:szCs w:val="24"/>
        </w:rPr>
        <w:t>When to apply</w:t>
      </w:r>
    </w:p>
    <w:p w14:paraId="358F6A20" w14:textId="77777777" w:rsidR="00785A15" w:rsidRPr="008F4159" w:rsidRDefault="00785A15" w:rsidP="000C0EB2">
      <w:pPr>
        <w:widowControl w:val="0"/>
        <w:numPr>
          <w:ilvl w:val="0"/>
          <w:numId w:val="10"/>
        </w:numPr>
        <w:tabs>
          <w:tab w:val="left" w:pos="426"/>
        </w:tabs>
        <w:overflowPunct w:val="0"/>
        <w:autoSpaceDE w:val="0"/>
        <w:autoSpaceDN w:val="0"/>
        <w:adjustRightInd w:val="0"/>
        <w:spacing w:after="0" w:line="240" w:lineRule="auto"/>
        <w:ind w:left="426" w:hanging="426"/>
        <w:jc w:val="both"/>
        <w:textAlignment w:val="baseline"/>
        <w:rPr>
          <w:rFonts w:cstheme="minorHAnsi"/>
          <w:sz w:val="24"/>
          <w:szCs w:val="24"/>
        </w:rPr>
      </w:pPr>
      <w:r w:rsidRPr="008F4159">
        <w:rPr>
          <w:rFonts w:cstheme="minorHAnsi"/>
          <w:sz w:val="24"/>
          <w:szCs w:val="24"/>
        </w:rPr>
        <w:t xml:space="preserve">Apply as soon as you have been </w:t>
      </w:r>
      <w:r w:rsidR="003C1171" w:rsidRPr="008F4159">
        <w:rPr>
          <w:rFonts w:cstheme="minorHAnsi"/>
          <w:sz w:val="24"/>
          <w:szCs w:val="24"/>
        </w:rPr>
        <w:t>sent the e-mail inviting you to complete the funding         application.</w:t>
      </w:r>
    </w:p>
    <w:p w14:paraId="59E70D2A" w14:textId="77777777" w:rsidR="00785A15" w:rsidRPr="008F4159" w:rsidRDefault="00785A15" w:rsidP="008F4159">
      <w:pPr>
        <w:widowControl w:val="0"/>
        <w:numPr>
          <w:ilvl w:val="0"/>
          <w:numId w:val="10"/>
        </w:numPr>
        <w:tabs>
          <w:tab w:val="left" w:pos="426"/>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 xml:space="preserve">Apply before the closing date. </w:t>
      </w:r>
    </w:p>
    <w:p w14:paraId="0FF0DF4D" w14:textId="62AA7DC4" w:rsidR="00785A15" w:rsidRPr="008F4159" w:rsidRDefault="00785A15" w:rsidP="008F4159">
      <w:pPr>
        <w:widowControl w:val="0"/>
        <w:numPr>
          <w:ilvl w:val="0"/>
          <w:numId w:val="10"/>
        </w:numPr>
        <w:tabs>
          <w:tab w:val="left" w:pos="426"/>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 xml:space="preserve">Apply as soon as possible if you live in an outlying area </w:t>
      </w:r>
      <w:r w:rsidR="00F44EFD" w:rsidRPr="008F4159">
        <w:rPr>
          <w:rFonts w:cstheme="minorHAnsi"/>
          <w:sz w:val="24"/>
          <w:szCs w:val="24"/>
        </w:rPr>
        <w:t xml:space="preserve">and plan to study at Motherwell campus, </w:t>
      </w:r>
      <w:r w:rsidRPr="008F4159">
        <w:rPr>
          <w:rFonts w:cstheme="minorHAnsi"/>
          <w:sz w:val="24"/>
          <w:szCs w:val="24"/>
        </w:rPr>
        <w:t xml:space="preserve">so transport can be </w:t>
      </w:r>
      <w:r w:rsidR="00FC54DC" w:rsidRPr="008F4159">
        <w:rPr>
          <w:rFonts w:cstheme="minorHAnsi"/>
          <w:sz w:val="24"/>
          <w:szCs w:val="24"/>
        </w:rPr>
        <w:t>arranged. (</w:t>
      </w:r>
      <w:r w:rsidR="00F44EFD" w:rsidRPr="008F4159">
        <w:rPr>
          <w:rFonts w:cstheme="minorHAnsi"/>
          <w:iCs/>
          <w:sz w:val="24"/>
          <w:szCs w:val="24"/>
        </w:rPr>
        <w:t>See section (below)</w:t>
      </w:r>
      <w:r w:rsidRPr="008F4159">
        <w:rPr>
          <w:rFonts w:cstheme="minorHAnsi"/>
          <w:i/>
          <w:iCs/>
          <w:sz w:val="24"/>
          <w:szCs w:val="24"/>
        </w:rPr>
        <w:t xml:space="preserve"> Taxis &amp; Contract Buses</w:t>
      </w:r>
      <w:r w:rsidRPr="008F4159">
        <w:rPr>
          <w:rFonts w:cstheme="minorHAnsi"/>
          <w:iCs/>
          <w:sz w:val="24"/>
          <w:szCs w:val="24"/>
        </w:rPr>
        <w:t>)</w:t>
      </w:r>
    </w:p>
    <w:p w14:paraId="26B334B0" w14:textId="77777777" w:rsidR="00F44EFD" w:rsidRPr="008F4159" w:rsidRDefault="00F44EFD" w:rsidP="008F4159">
      <w:pPr>
        <w:widowControl w:val="0"/>
        <w:tabs>
          <w:tab w:val="left" w:pos="426"/>
        </w:tabs>
        <w:overflowPunct w:val="0"/>
        <w:autoSpaceDE w:val="0"/>
        <w:autoSpaceDN w:val="0"/>
        <w:adjustRightInd w:val="0"/>
        <w:spacing w:after="0" w:line="240" w:lineRule="auto"/>
        <w:jc w:val="both"/>
        <w:textAlignment w:val="baseline"/>
        <w:rPr>
          <w:rFonts w:cstheme="minorHAnsi"/>
          <w:sz w:val="24"/>
          <w:szCs w:val="24"/>
        </w:rPr>
      </w:pPr>
    </w:p>
    <w:p w14:paraId="43F901C1" w14:textId="77777777" w:rsidR="00785A15" w:rsidRPr="008F4159" w:rsidRDefault="00785A15" w:rsidP="008F4159">
      <w:pPr>
        <w:widowControl w:val="0"/>
        <w:tabs>
          <w:tab w:val="left" w:pos="426"/>
        </w:tabs>
        <w:spacing w:after="0" w:line="240" w:lineRule="auto"/>
        <w:jc w:val="both"/>
        <w:rPr>
          <w:rFonts w:cstheme="minorHAnsi"/>
          <w:b/>
          <w:bCs/>
          <w:sz w:val="24"/>
          <w:szCs w:val="24"/>
        </w:rPr>
      </w:pPr>
      <w:r w:rsidRPr="008F4159">
        <w:rPr>
          <w:rFonts w:cstheme="minorHAnsi"/>
          <w:b/>
          <w:bCs/>
          <w:sz w:val="24"/>
          <w:szCs w:val="24"/>
        </w:rPr>
        <w:t>Do not delay in your application because you are waiting for:</w:t>
      </w:r>
    </w:p>
    <w:p w14:paraId="42C51D55" w14:textId="77777777" w:rsidR="00785A15" w:rsidRPr="008F4159" w:rsidRDefault="00785A15" w:rsidP="008F4159">
      <w:pPr>
        <w:widowControl w:val="0"/>
        <w:numPr>
          <w:ilvl w:val="0"/>
          <w:numId w:val="11"/>
        </w:numPr>
        <w:tabs>
          <w:tab w:val="left" w:pos="426"/>
        </w:tabs>
        <w:overflowPunct w:val="0"/>
        <w:autoSpaceDE w:val="0"/>
        <w:autoSpaceDN w:val="0"/>
        <w:adjustRightInd w:val="0"/>
        <w:spacing w:after="0" w:line="240" w:lineRule="auto"/>
        <w:ind w:left="714" w:hanging="357"/>
        <w:jc w:val="both"/>
        <w:textAlignment w:val="baseline"/>
        <w:rPr>
          <w:rFonts w:cstheme="minorHAnsi"/>
          <w:sz w:val="24"/>
          <w:szCs w:val="24"/>
        </w:rPr>
      </w:pPr>
      <w:r w:rsidRPr="008F4159">
        <w:rPr>
          <w:rFonts w:cstheme="minorHAnsi"/>
          <w:sz w:val="24"/>
          <w:szCs w:val="24"/>
        </w:rPr>
        <w:t xml:space="preserve">Exam results </w:t>
      </w:r>
    </w:p>
    <w:p w14:paraId="1F032604" w14:textId="77777777" w:rsidR="00785A15" w:rsidRPr="008F4159" w:rsidRDefault="00785A15" w:rsidP="008F4159">
      <w:pPr>
        <w:widowControl w:val="0"/>
        <w:numPr>
          <w:ilvl w:val="0"/>
          <w:numId w:val="11"/>
        </w:numPr>
        <w:tabs>
          <w:tab w:val="left" w:pos="426"/>
        </w:tabs>
        <w:overflowPunct w:val="0"/>
        <w:autoSpaceDE w:val="0"/>
        <w:autoSpaceDN w:val="0"/>
        <w:adjustRightInd w:val="0"/>
        <w:spacing w:after="0" w:line="240" w:lineRule="auto"/>
        <w:ind w:left="714" w:hanging="357"/>
        <w:jc w:val="both"/>
        <w:textAlignment w:val="baseline"/>
        <w:rPr>
          <w:rFonts w:cstheme="minorHAnsi"/>
          <w:sz w:val="24"/>
          <w:szCs w:val="24"/>
        </w:rPr>
      </w:pPr>
      <w:r w:rsidRPr="008F4159">
        <w:rPr>
          <w:rFonts w:cstheme="minorHAnsi"/>
          <w:sz w:val="24"/>
          <w:szCs w:val="24"/>
        </w:rPr>
        <w:lastRenderedPageBreak/>
        <w:t>Evidence to support your application</w:t>
      </w:r>
    </w:p>
    <w:p w14:paraId="56D61CA7" w14:textId="77777777" w:rsidR="00785A15" w:rsidRPr="008F4159" w:rsidRDefault="00785A15" w:rsidP="008F4159">
      <w:pPr>
        <w:widowControl w:val="0"/>
        <w:numPr>
          <w:ilvl w:val="0"/>
          <w:numId w:val="11"/>
        </w:numPr>
        <w:tabs>
          <w:tab w:val="left" w:pos="426"/>
        </w:tabs>
        <w:overflowPunct w:val="0"/>
        <w:autoSpaceDE w:val="0"/>
        <w:autoSpaceDN w:val="0"/>
        <w:adjustRightInd w:val="0"/>
        <w:spacing w:after="0" w:line="240" w:lineRule="auto"/>
        <w:ind w:left="714" w:hanging="357"/>
        <w:jc w:val="both"/>
        <w:textAlignment w:val="baseline"/>
        <w:rPr>
          <w:rFonts w:cstheme="minorHAnsi"/>
          <w:sz w:val="24"/>
          <w:szCs w:val="24"/>
        </w:rPr>
      </w:pPr>
      <w:r w:rsidRPr="008F4159">
        <w:rPr>
          <w:rFonts w:cstheme="minorHAnsi"/>
          <w:sz w:val="24"/>
          <w:szCs w:val="24"/>
        </w:rPr>
        <w:t>Financial information</w:t>
      </w:r>
    </w:p>
    <w:p w14:paraId="6F160B28" w14:textId="77777777" w:rsidR="00785A15" w:rsidRPr="008F4159" w:rsidRDefault="00785A15" w:rsidP="008F4159">
      <w:pPr>
        <w:widowControl w:val="0"/>
        <w:tabs>
          <w:tab w:val="left" w:pos="426"/>
        </w:tabs>
        <w:overflowPunct w:val="0"/>
        <w:autoSpaceDE w:val="0"/>
        <w:autoSpaceDN w:val="0"/>
        <w:adjustRightInd w:val="0"/>
        <w:spacing w:after="0" w:line="240" w:lineRule="auto"/>
        <w:jc w:val="both"/>
        <w:textAlignment w:val="baseline"/>
        <w:rPr>
          <w:rFonts w:cstheme="minorHAnsi"/>
          <w:sz w:val="24"/>
          <w:szCs w:val="24"/>
        </w:rPr>
      </w:pPr>
    </w:p>
    <w:p w14:paraId="3BB6EB3A" w14:textId="3681FC71" w:rsidR="00785A15" w:rsidRDefault="00785A15" w:rsidP="008F4159">
      <w:pPr>
        <w:widowControl w:val="0"/>
        <w:tabs>
          <w:tab w:val="left" w:pos="426"/>
        </w:tabs>
        <w:overflowPunct w:val="0"/>
        <w:autoSpaceDE w:val="0"/>
        <w:autoSpaceDN w:val="0"/>
        <w:adjustRightInd w:val="0"/>
        <w:spacing w:after="0" w:line="240" w:lineRule="auto"/>
        <w:jc w:val="both"/>
        <w:textAlignment w:val="baseline"/>
        <w:rPr>
          <w:rFonts w:cstheme="minorHAnsi"/>
          <w:sz w:val="24"/>
          <w:szCs w:val="24"/>
        </w:rPr>
      </w:pPr>
      <w:r w:rsidRPr="008F4159">
        <w:rPr>
          <w:rFonts w:cstheme="minorHAnsi"/>
          <w:sz w:val="24"/>
          <w:szCs w:val="24"/>
        </w:rPr>
        <w:t>Details can always be sent later and changes can be made if necessary.</w:t>
      </w:r>
    </w:p>
    <w:p w14:paraId="33BE58A3" w14:textId="285B3A09" w:rsidR="000C0EB2" w:rsidRDefault="000C0EB2" w:rsidP="008F4159">
      <w:pPr>
        <w:widowControl w:val="0"/>
        <w:tabs>
          <w:tab w:val="left" w:pos="426"/>
        </w:tabs>
        <w:overflowPunct w:val="0"/>
        <w:autoSpaceDE w:val="0"/>
        <w:autoSpaceDN w:val="0"/>
        <w:adjustRightInd w:val="0"/>
        <w:spacing w:after="0" w:line="240" w:lineRule="auto"/>
        <w:jc w:val="both"/>
        <w:textAlignment w:val="baseline"/>
        <w:rPr>
          <w:rFonts w:cstheme="minorHAnsi"/>
          <w:sz w:val="24"/>
          <w:szCs w:val="24"/>
        </w:rPr>
      </w:pPr>
    </w:p>
    <w:p w14:paraId="4ECE366C" w14:textId="77777777" w:rsidR="000C0EB2" w:rsidRPr="008F4159" w:rsidRDefault="000C0EB2" w:rsidP="008F4159">
      <w:pPr>
        <w:widowControl w:val="0"/>
        <w:tabs>
          <w:tab w:val="left" w:pos="426"/>
        </w:tabs>
        <w:overflowPunct w:val="0"/>
        <w:autoSpaceDE w:val="0"/>
        <w:autoSpaceDN w:val="0"/>
        <w:adjustRightInd w:val="0"/>
        <w:spacing w:after="0" w:line="240" w:lineRule="auto"/>
        <w:jc w:val="both"/>
        <w:textAlignment w:val="baseline"/>
        <w:rPr>
          <w:rFonts w:cstheme="minorHAnsi"/>
          <w:sz w:val="24"/>
          <w:szCs w:val="24"/>
        </w:rPr>
      </w:pPr>
    </w:p>
    <w:p w14:paraId="6729667D" w14:textId="5252A526" w:rsidR="00785A15" w:rsidRPr="008F4159" w:rsidRDefault="00785A15" w:rsidP="008F4159">
      <w:pPr>
        <w:pStyle w:val="Heading2"/>
        <w:spacing w:before="0" w:line="240" w:lineRule="auto"/>
        <w:rPr>
          <w:rFonts w:asciiTheme="minorHAnsi" w:hAnsiTheme="minorHAnsi" w:cstheme="minorHAnsi"/>
          <w:color w:val="auto"/>
        </w:rPr>
      </w:pPr>
      <w:bookmarkStart w:id="23" w:name="_Toc111812310"/>
      <w:r w:rsidRPr="008F4159">
        <w:rPr>
          <w:rFonts w:asciiTheme="minorHAnsi" w:hAnsiTheme="minorHAnsi" w:cstheme="minorHAnsi"/>
          <w:color w:val="auto"/>
        </w:rPr>
        <w:t>How to apply</w:t>
      </w:r>
      <w:bookmarkEnd w:id="23"/>
      <w:r w:rsidRPr="008F4159">
        <w:rPr>
          <w:rFonts w:asciiTheme="minorHAnsi" w:hAnsiTheme="minorHAnsi" w:cstheme="minorHAnsi"/>
          <w:color w:val="auto"/>
        </w:rPr>
        <w:br/>
      </w:r>
    </w:p>
    <w:p w14:paraId="3A4DAE57" w14:textId="77777777" w:rsidR="00785A15" w:rsidRPr="008F4159" w:rsidRDefault="00785A15" w:rsidP="008F4159">
      <w:pPr>
        <w:widowControl w:val="0"/>
        <w:tabs>
          <w:tab w:val="left" w:pos="426"/>
        </w:tabs>
        <w:spacing w:after="0" w:line="240" w:lineRule="auto"/>
        <w:ind w:left="420" w:hanging="420"/>
        <w:jc w:val="both"/>
        <w:rPr>
          <w:rFonts w:cstheme="minorHAnsi"/>
          <w:sz w:val="24"/>
          <w:szCs w:val="24"/>
        </w:rPr>
      </w:pPr>
      <w:r w:rsidRPr="008F4159">
        <w:rPr>
          <w:rFonts w:cstheme="minorHAnsi"/>
          <w:sz w:val="24"/>
          <w:szCs w:val="24"/>
        </w:rPr>
        <w:t>1)</w:t>
      </w:r>
      <w:r w:rsidRPr="008F4159">
        <w:rPr>
          <w:rFonts w:cstheme="minorHAnsi"/>
          <w:sz w:val="24"/>
          <w:szCs w:val="24"/>
        </w:rPr>
        <w:tab/>
      </w:r>
      <w:r w:rsidR="009258B8" w:rsidRPr="008F4159">
        <w:rPr>
          <w:rFonts w:cstheme="minorHAnsi"/>
          <w:sz w:val="24"/>
          <w:szCs w:val="24"/>
        </w:rPr>
        <w:t>You will be invited to apply for funding once you have</w:t>
      </w:r>
      <w:r w:rsidR="009013CD" w:rsidRPr="008F4159">
        <w:rPr>
          <w:rFonts w:cstheme="minorHAnsi"/>
          <w:sz w:val="24"/>
          <w:szCs w:val="24"/>
        </w:rPr>
        <w:t xml:space="preserve"> accepted</w:t>
      </w:r>
      <w:r w:rsidR="009258B8" w:rsidRPr="008F4159">
        <w:rPr>
          <w:rFonts w:cstheme="minorHAnsi"/>
          <w:sz w:val="24"/>
          <w:szCs w:val="24"/>
        </w:rPr>
        <w:t xml:space="preserve"> a con</w:t>
      </w:r>
      <w:r w:rsidR="009013CD" w:rsidRPr="008F4159">
        <w:rPr>
          <w:rFonts w:cstheme="minorHAnsi"/>
          <w:sz w:val="24"/>
          <w:szCs w:val="24"/>
        </w:rPr>
        <w:t>ditional or unconditional award.</w:t>
      </w:r>
    </w:p>
    <w:p w14:paraId="51260CC8" w14:textId="45D90D68" w:rsidR="00785A15" w:rsidRDefault="00785A15" w:rsidP="008F4159">
      <w:pPr>
        <w:widowControl w:val="0"/>
        <w:tabs>
          <w:tab w:val="left" w:pos="426"/>
        </w:tabs>
        <w:spacing w:after="0" w:line="240" w:lineRule="auto"/>
        <w:ind w:left="426" w:hanging="426"/>
        <w:jc w:val="both"/>
        <w:rPr>
          <w:rFonts w:cstheme="minorHAnsi"/>
          <w:sz w:val="24"/>
          <w:szCs w:val="24"/>
        </w:rPr>
      </w:pPr>
      <w:r w:rsidRPr="008F4159">
        <w:rPr>
          <w:rFonts w:cstheme="minorHAnsi"/>
          <w:sz w:val="24"/>
          <w:szCs w:val="24"/>
        </w:rPr>
        <w:t>2)</w:t>
      </w:r>
      <w:r w:rsidRPr="008F4159">
        <w:rPr>
          <w:rFonts w:cstheme="minorHAnsi"/>
          <w:sz w:val="24"/>
          <w:szCs w:val="24"/>
        </w:rPr>
        <w:tab/>
      </w:r>
      <w:r w:rsidR="009013CD" w:rsidRPr="008F4159">
        <w:rPr>
          <w:rFonts w:cstheme="minorHAnsi"/>
          <w:sz w:val="24"/>
          <w:szCs w:val="24"/>
        </w:rPr>
        <w:t>You will be invited to create an online account.  Then c</w:t>
      </w:r>
      <w:r w:rsidRPr="008F4159">
        <w:rPr>
          <w:rFonts w:cstheme="minorHAnsi"/>
          <w:sz w:val="24"/>
          <w:szCs w:val="24"/>
        </w:rPr>
        <w:t xml:space="preserve">omplete the form in full, </w:t>
      </w:r>
      <w:r w:rsidR="00B04B49" w:rsidRPr="008F4159">
        <w:rPr>
          <w:rFonts w:cstheme="minorHAnsi"/>
          <w:sz w:val="24"/>
          <w:szCs w:val="24"/>
        </w:rPr>
        <w:t xml:space="preserve">UPLOAD </w:t>
      </w:r>
      <w:r w:rsidRPr="008F4159">
        <w:rPr>
          <w:rFonts w:cstheme="minorHAnsi"/>
          <w:sz w:val="24"/>
          <w:szCs w:val="24"/>
        </w:rPr>
        <w:t>the relevant documents required and make sure yo</w:t>
      </w:r>
      <w:r w:rsidR="00B07674" w:rsidRPr="008F4159">
        <w:rPr>
          <w:rFonts w:cstheme="minorHAnsi"/>
          <w:sz w:val="24"/>
          <w:szCs w:val="24"/>
        </w:rPr>
        <w:t>u sign and date the decl</w:t>
      </w:r>
      <w:r w:rsidR="00B04B49" w:rsidRPr="008F4159">
        <w:rPr>
          <w:rFonts w:cstheme="minorHAnsi"/>
          <w:sz w:val="24"/>
          <w:szCs w:val="24"/>
        </w:rPr>
        <w:t>aration (electronic signature</w:t>
      </w:r>
      <w:r w:rsidR="00B07674" w:rsidRPr="008F4159">
        <w:rPr>
          <w:rFonts w:cstheme="minorHAnsi"/>
          <w:sz w:val="24"/>
          <w:szCs w:val="24"/>
        </w:rPr>
        <w:t>).</w:t>
      </w:r>
    </w:p>
    <w:p w14:paraId="32E41A3C" w14:textId="77777777" w:rsidR="000C0EB2" w:rsidRPr="008F4159" w:rsidRDefault="000C0EB2" w:rsidP="008F4159">
      <w:pPr>
        <w:widowControl w:val="0"/>
        <w:tabs>
          <w:tab w:val="left" w:pos="426"/>
        </w:tabs>
        <w:spacing w:after="0" w:line="240" w:lineRule="auto"/>
        <w:ind w:left="426" w:hanging="426"/>
        <w:jc w:val="both"/>
        <w:rPr>
          <w:rFonts w:cstheme="minorHAnsi"/>
          <w:sz w:val="24"/>
          <w:szCs w:val="24"/>
        </w:rPr>
      </w:pPr>
    </w:p>
    <w:p w14:paraId="3BC531F1" w14:textId="77777777" w:rsidR="00785A15" w:rsidRPr="008F4159" w:rsidRDefault="00785A15" w:rsidP="008F4159">
      <w:pPr>
        <w:pStyle w:val="BodyText3"/>
        <w:spacing w:after="0" w:line="240" w:lineRule="auto"/>
        <w:jc w:val="both"/>
        <w:rPr>
          <w:rFonts w:cstheme="minorHAnsi"/>
          <w:sz w:val="24"/>
          <w:szCs w:val="24"/>
        </w:rPr>
      </w:pPr>
      <w:r w:rsidRPr="008F4159">
        <w:rPr>
          <w:rFonts w:cstheme="minorHAnsi"/>
          <w:b/>
          <w:sz w:val="24"/>
          <w:szCs w:val="24"/>
        </w:rPr>
        <w:t>Note</w:t>
      </w:r>
      <w:r w:rsidRPr="008F4159">
        <w:rPr>
          <w:rFonts w:cstheme="minorHAnsi"/>
          <w:sz w:val="24"/>
          <w:szCs w:val="24"/>
        </w:rPr>
        <w:t>:</w:t>
      </w:r>
      <w:r w:rsidRPr="008F4159">
        <w:rPr>
          <w:rFonts w:cstheme="minorHAnsi"/>
          <w:sz w:val="24"/>
          <w:szCs w:val="24"/>
        </w:rPr>
        <w:tab/>
        <w:t>You can submit your application and follow it up with the relevant documents.</w:t>
      </w:r>
    </w:p>
    <w:p w14:paraId="1719C9DD" w14:textId="77777777" w:rsidR="005E637B" w:rsidRPr="008F4159" w:rsidRDefault="005E637B" w:rsidP="008F4159">
      <w:pPr>
        <w:pStyle w:val="BodyText3"/>
        <w:spacing w:after="0" w:line="240" w:lineRule="auto"/>
        <w:rPr>
          <w:rFonts w:cstheme="minorHAnsi"/>
          <w:sz w:val="24"/>
          <w:szCs w:val="24"/>
        </w:rPr>
      </w:pPr>
    </w:p>
    <w:p w14:paraId="5361D88F" w14:textId="0A2F17DA" w:rsidR="00785A15" w:rsidRDefault="00785A15" w:rsidP="008F4159">
      <w:pPr>
        <w:widowControl w:val="0"/>
        <w:spacing w:after="0" w:line="240" w:lineRule="auto"/>
        <w:rPr>
          <w:rFonts w:cstheme="minorHAnsi"/>
          <w:b/>
          <w:bCs/>
          <w:sz w:val="24"/>
          <w:szCs w:val="24"/>
          <w:u w:val="single"/>
        </w:rPr>
      </w:pPr>
      <w:r w:rsidRPr="008F4159">
        <w:rPr>
          <w:rFonts w:cstheme="minorHAnsi"/>
          <w:b/>
          <w:bCs/>
          <w:sz w:val="24"/>
          <w:szCs w:val="24"/>
          <w:u w:val="single"/>
        </w:rPr>
        <w:t>What kind of information and documents can I be asked to provide?</w:t>
      </w:r>
    </w:p>
    <w:p w14:paraId="4BB2CA9B" w14:textId="77777777" w:rsidR="000C0EB2" w:rsidRPr="008F4159" w:rsidRDefault="000C0EB2" w:rsidP="008F4159">
      <w:pPr>
        <w:widowControl w:val="0"/>
        <w:spacing w:after="0" w:line="240" w:lineRule="auto"/>
        <w:rPr>
          <w:rFonts w:cstheme="minorHAnsi"/>
          <w:b/>
          <w:bCs/>
          <w:sz w:val="24"/>
          <w:szCs w:val="24"/>
          <w:u w:val="single"/>
        </w:rPr>
      </w:pPr>
    </w:p>
    <w:p w14:paraId="6BBDC568" w14:textId="5B7039A9" w:rsidR="00785A15" w:rsidRDefault="00785A15" w:rsidP="008F4159">
      <w:pPr>
        <w:widowControl w:val="0"/>
        <w:spacing w:after="0" w:line="240" w:lineRule="auto"/>
        <w:rPr>
          <w:rFonts w:cstheme="minorHAnsi"/>
          <w:sz w:val="24"/>
          <w:szCs w:val="24"/>
        </w:rPr>
      </w:pPr>
      <w:r w:rsidRPr="008F4159">
        <w:rPr>
          <w:rFonts w:cstheme="minorHAnsi"/>
          <w:sz w:val="24"/>
          <w:szCs w:val="24"/>
        </w:rPr>
        <w:t>Depending on your personal circumstances, when applying for a bursary award you may be required to provide information and supply the relevant documents covering the following:</w:t>
      </w:r>
    </w:p>
    <w:p w14:paraId="7B60F9E8" w14:textId="77777777" w:rsidR="000C0EB2" w:rsidRPr="008F4159" w:rsidRDefault="000C0EB2" w:rsidP="008F4159">
      <w:pPr>
        <w:widowControl w:val="0"/>
        <w:spacing w:after="0" w:line="240" w:lineRule="auto"/>
        <w:rPr>
          <w:rFonts w:cstheme="minorHAnsi"/>
          <w:sz w:val="24"/>
          <w:szCs w:val="24"/>
        </w:rPr>
      </w:pPr>
    </w:p>
    <w:p w14:paraId="6A4B105A" w14:textId="77777777" w:rsidR="00785A15" w:rsidRPr="008F4159" w:rsidRDefault="00785A15" w:rsidP="008F4159">
      <w:pPr>
        <w:widowControl w:val="0"/>
        <w:tabs>
          <w:tab w:val="left" w:pos="4962"/>
        </w:tabs>
        <w:spacing w:after="0" w:line="240" w:lineRule="auto"/>
        <w:rPr>
          <w:rFonts w:cstheme="minorHAnsi"/>
          <w:b/>
          <w:bCs/>
          <w:sz w:val="24"/>
          <w:szCs w:val="24"/>
          <w:u w:val="single"/>
        </w:rPr>
      </w:pPr>
      <w:r w:rsidRPr="008F4159">
        <w:rPr>
          <w:rFonts w:cstheme="minorHAnsi"/>
          <w:b/>
          <w:bCs/>
          <w:sz w:val="24"/>
          <w:szCs w:val="24"/>
          <w:u w:val="single"/>
        </w:rPr>
        <w:t>Information Required</w:t>
      </w:r>
      <w:r w:rsidRPr="008F4159">
        <w:rPr>
          <w:rFonts w:cstheme="minorHAnsi"/>
          <w:b/>
          <w:bCs/>
          <w:sz w:val="24"/>
          <w:szCs w:val="24"/>
        </w:rPr>
        <w:tab/>
      </w:r>
      <w:r w:rsidRPr="008F4159">
        <w:rPr>
          <w:rFonts w:cstheme="minorHAnsi"/>
          <w:b/>
          <w:bCs/>
          <w:sz w:val="24"/>
          <w:szCs w:val="24"/>
          <w:u w:val="single"/>
        </w:rPr>
        <w:t xml:space="preserve">Documents </w:t>
      </w:r>
      <w:r w:rsidR="0029167F" w:rsidRPr="008F4159">
        <w:rPr>
          <w:rFonts w:cstheme="minorHAnsi"/>
          <w:b/>
          <w:bCs/>
          <w:sz w:val="24"/>
          <w:szCs w:val="24"/>
          <w:u w:val="single"/>
        </w:rPr>
        <w:t xml:space="preserve">or details </w:t>
      </w:r>
      <w:r w:rsidR="005E4CD7" w:rsidRPr="008F4159">
        <w:rPr>
          <w:rFonts w:cstheme="minorHAnsi"/>
          <w:b/>
          <w:bCs/>
          <w:sz w:val="24"/>
          <w:szCs w:val="24"/>
          <w:u w:val="single"/>
        </w:rPr>
        <w:t>required</w:t>
      </w:r>
      <w:r w:rsidRPr="008F4159">
        <w:rPr>
          <w:rFonts w:cstheme="minorHAnsi"/>
          <w:sz w:val="24"/>
          <w:szCs w:val="24"/>
        </w:rPr>
        <w:tab/>
      </w:r>
    </w:p>
    <w:p w14:paraId="5CBF4A59" w14:textId="77777777" w:rsidR="00785A15" w:rsidRPr="008F4159" w:rsidRDefault="00785A15" w:rsidP="008F4159">
      <w:pPr>
        <w:widowControl w:val="0"/>
        <w:tabs>
          <w:tab w:val="left" w:pos="4962"/>
        </w:tabs>
        <w:spacing w:after="0" w:line="240" w:lineRule="auto"/>
        <w:ind w:left="4962" w:hanging="4962"/>
        <w:rPr>
          <w:rFonts w:cstheme="minorHAnsi"/>
          <w:sz w:val="24"/>
          <w:szCs w:val="24"/>
        </w:rPr>
      </w:pPr>
      <w:r w:rsidRPr="008F4159">
        <w:rPr>
          <w:rFonts w:cstheme="minorHAnsi"/>
          <w:sz w:val="24"/>
          <w:szCs w:val="24"/>
        </w:rPr>
        <w:tab/>
      </w:r>
    </w:p>
    <w:p w14:paraId="319429A0" w14:textId="77777777" w:rsidR="005E4CD7" w:rsidRPr="008F4159" w:rsidRDefault="00785A15" w:rsidP="008F4159">
      <w:pPr>
        <w:widowControl w:val="0"/>
        <w:tabs>
          <w:tab w:val="left" w:pos="4962"/>
        </w:tabs>
        <w:spacing w:after="0" w:line="240" w:lineRule="auto"/>
        <w:ind w:left="4962"/>
        <w:jc w:val="right"/>
        <w:rPr>
          <w:rFonts w:cstheme="minorHAnsi"/>
          <w:sz w:val="24"/>
          <w:szCs w:val="24"/>
        </w:rPr>
      </w:pPr>
      <w:r w:rsidRPr="008F4159">
        <w:rPr>
          <w:rFonts w:cstheme="minorHAnsi"/>
          <w:sz w:val="24"/>
          <w:szCs w:val="24"/>
        </w:rPr>
        <w:t>Personal d</w:t>
      </w:r>
      <w:r w:rsidR="00034510" w:rsidRPr="008F4159">
        <w:rPr>
          <w:rFonts w:cstheme="minorHAnsi"/>
          <w:sz w:val="24"/>
          <w:szCs w:val="24"/>
        </w:rPr>
        <w:t xml:space="preserve">etails (name, age, address, etc) </w:t>
      </w:r>
    </w:p>
    <w:p w14:paraId="1C0DAB2E" w14:textId="77777777" w:rsidR="00302279" w:rsidRPr="008F4159" w:rsidRDefault="00034510" w:rsidP="008F4159">
      <w:pPr>
        <w:widowControl w:val="0"/>
        <w:tabs>
          <w:tab w:val="left" w:pos="4962"/>
        </w:tabs>
        <w:spacing w:after="0" w:line="240" w:lineRule="auto"/>
        <w:ind w:left="4962"/>
        <w:rPr>
          <w:rFonts w:cstheme="minorHAnsi"/>
          <w:sz w:val="24"/>
          <w:szCs w:val="24"/>
        </w:rPr>
      </w:pPr>
      <w:r w:rsidRPr="008F4159">
        <w:rPr>
          <w:rFonts w:cstheme="minorHAnsi"/>
          <w:sz w:val="24"/>
          <w:szCs w:val="24"/>
        </w:rPr>
        <w:t xml:space="preserve">Full birth </w:t>
      </w:r>
      <w:r w:rsidR="00E67C24" w:rsidRPr="008F4159">
        <w:rPr>
          <w:rFonts w:cstheme="minorHAnsi"/>
          <w:sz w:val="24"/>
          <w:szCs w:val="24"/>
        </w:rPr>
        <w:t>certificate, Passport</w:t>
      </w:r>
      <w:r w:rsidR="000071E6" w:rsidRPr="008F4159">
        <w:rPr>
          <w:rFonts w:cstheme="minorHAnsi"/>
          <w:sz w:val="24"/>
          <w:szCs w:val="24"/>
        </w:rPr>
        <w:t xml:space="preserve"> or Photo Drivers Licence</w:t>
      </w:r>
    </w:p>
    <w:p w14:paraId="536CC533" w14:textId="77777777" w:rsidR="00785A15" w:rsidRPr="008F4159" w:rsidRDefault="00785A15" w:rsidP="008F4159">
      <w:pPr>
        <w:widowControl w:val="0"/>
        <w:tabs>
          <w:tab w:val="left" w:pos="4962"/>
        </w:tabs>
        <w:spacing w:after="0" w:line="240" w:lineRule="auto"/>
        <w:rPr>
          <w:rFonts w:cstheme="minorHAnsi"/>
          <w:sz w:val="24"/>
          <w:szCs w:val="24"/>
        </w:rPr>
      </w:pPr>
      <w:r w:rsidRPr="008F4159">
        <w:rPr>
          <w:rFonts w:cstheme="minorHAnsi"/>
          <w:sz w:val="24"/>
          <w:szCs w:val="24"/>
        </w:rPr>
        <w:t>Child benefit details</w:t>
      </w:r>
      <w:r w:rsidRPr="008F4159">
        <w:rPr>
          <w:rFonts w:cstheme="minorHAnsi"/>
          <w:sz w:val="24"/>
          <w:szCs w:val="24"/>
        </w:rPr>
        <w:tab/>
        <w:t xml:space="preserve">Child benefit notice/letter </w:t>
      </w:r>
      <w:r w:rsidRPr="008F4159">
        <w:rPr>
          <w:rFonts w:cstheme="minorHAnsi"/>
          <w:sz w:val="24"/>
          <w:szCs w:val="24"/>
        </w:rPr>
        <w:tab/>
      </w:r>
      <w:r w:rsidRPr="008F4159">
        <w:rPr>
          <w:rFonts w:cstheme="minorHAnsi"/>
          <w:sz w:val="24"/>
          <w:szCs w:val="24"/>
        </w:rPr>
        <w:tab/>
      </w:r>
    </w:p>
    <w:p w14:paraId="0ED605EE" w14:textId="77777777" w:rsidR="00785A15" w:rsidRPr="008F4159" w:rsidRDefault="00785A15" w:rsidP="008F4159">
      <w:pPr>
        <w:widowControl w:val="0"/>
        <w:tabs>
          <w:tab w:val="left" w:pos="4962"/>
        </w:tabs>
        <w:spacing w:after="0" w:line="240" w:lineRule="auto"/>
        <w:ind w:left="4962" w:hanging="4962"/>
        <w:rPr>
          <w:rFonts w:cstheme="minorHAnsi"/>
          <w:sz w:val="24"/>
          <w:szCs w:val="24"/>
        </w:rPr>
      </w:pPr>
      <w:r w:rsidRPr="008F4159">
        <w:rPr>
          <w:rFonts w:cstheme="minorHAnsi"/>
          <w:sz w:val="24"/>
          <w:szCs w:val="24"/>
        </w:rPr>
        <w:t>Bank Account details</w:t>
      </w:r>
      <w:r w:rsidRPr="008F4159">
        <w:rPr>
          <w:rFonts w:cstheme="minorHAnsi"/>
          <w:sz w:val="24"/>
          <w:szCs w:val="24"/>
        </w:rPr>
        <w:tab/>
        <w:t xml:space="preserve">Sort Code / Account No. &amp; Roll No. </w:t>
      </w:r>
    </w:p>
    <w:p w14:paraId="43AE2B1E" w14:textId="497D4696" w:rsidR="00785A15" w:rsidRPr="008F4159" w:rsidRDefault="00785A15" w:rsidP="008F4159">
      <w:pPr>
        <w:widowControl w:val="0"/>
        <w:tabs>
          <w:tab w:val="left" w:pos="4962"/>
        </w:tabs>
        <w:spacing w:after="0" w:line="240" w:lineRule="auto"/>
        <w:rPr>
          <w:rFonts w:cstheme="minorHAnsi"/>
          <w:sz w:val="24"/>
          <w:szCs w:val="24"/>
        </w:rPr>
      </w:pPr>
      <w:r w:rsidRPr="008F4159">
        <w:rPr>
          <w:rFonts w:cstheme="minorHAnsi"/>
          <w:sz w:val="24"/>
          <w:szCs w:val="24"/>
        </w:rPr>
        <w:t xml:space="preserve">Family circumstances and </w:t>
      </w:r>
      <w:r w:rsidR="000C0EB2" w:rsidRPr="008F4159">
        <w:rPr>
          <w:rFonts w:cstheme="minorHAnsi"/>
          <w:sz w:val="24"/>
          <w:szCs w:val="24"/>
        </w:rPr>
        <w:t xml:space="preserve">income </w:t>
      </w:r>
      <w:r w:rsidR="000C0EB2" w:rsidRPr="008F4159">
        <w:rPr>
          <w:rFonts w:cstheme="minorHAnsi"/>
          <w:sz w:val="24"/>
          <w:szCs w:val="24"/>
        </w:rPr>
        <w:tab/>
      </w:r>
      <w:r w:rsidRPr="008F4159">
        <w:rPr>
          <w:rFonts w:cstheme="minorHAnsi"/>
          <w:sz w:val="24"/>
          <w:szCs w:val="24"/>
        </w:rPr>
        <w:t>Sibling(s) Birth Certificate</w:t>
      </w:r>
    </w:p>
    <w:p w14:paraId="0BB8E575" w14:textId="77777777" w:rsidR="00785A15" w:rsidRPr="008F4159" w:rsidRDefault="00785A15" w:rsidP="008F4159">
      <w:pPr>
        <w:widowControl w:val="0"/>
        <w:tabs>
          <w:tab w:val="left" w:pos="4962"/>
        </w:tabs>
        <w:spacing w:after="0" w:line="240" w:lineRule="auto"/>
        <w:rPr>
          <w:rFonts w:cstheme="minorHAnsi"/>
          <w:sz w:val="24"/>
          <w:szCs w:val="24"/>
        </w:rPr>
      </w:pPr>
      <w:r w:rsidRPr="008F4159">
        <w:rPr>
          <w:rFonts w:cstheme="minorHAnsi"/>
          <w:sz w:val="24"/>
          <w:szCs w:val="24"/>
        </w:rPr>
        <w:tab/>
        <w:t>Marriag</w:t>
      </w:r>
      <w:r w:rsidR="007E5B5C" w:rsidRPr="008F4159">
        <w:rPr>
          <w:rFonts w:cstheme="minorHAnsi"/>
          <w:sz w:val="24"/>
          <w:szCs w:val="24"/>
        </w:rPr>
        <w:t>e / Civil Partnership / Divorce</w:t>
      </w:r>
      <w:r w:rsidR="007E5B5C" w:rsidRPr="008F4159">
        <w:rPr>
          <w:rFonts w:cstheme="minorHAnsi"/>
          <w:sz w:val="24"/>
          <w:szCs w:val="24"/>
        </w:rPr>
        <w:tab/>
      </w:r>
      <w:r w:rsidRPr="008F4159">
        <w:rPr>
          <w:rFonts w:cstheme="minorHAnsi"/>
          <w:sz w:val="24"/>
          <w:szCs w:val="24"/>
        </w:rPr>
        <w:t>Certificate</w:t>
      </w:r>
    </w:p>
    <w:p w14:paraId="4F477EE3" w14:textId="5260409A" w:rsidR="00785A15" w:rsidRPr="008F4159" w:rsidRDefault="000260EA" w:rsidP="000C0EB2">
      <w:pPr>
        <w:widowControl w:val="0"/>
        <w:tabs>
          <w:tab w:val="left" w:pos="4962"/>
        </w:tabs>
        <w:spacing w:after="0" w:line="240" w:lineRule="auto"/>
        <w:ind w:left="4962"/>
        <w:rPr>
          <w:rFonts w:cstheme="minorHAnsi"/>
          <w:sz w:val="24"/>
          <w:szCs w:val="24"/>
        </w:rPr>
      </w:pPr>
      <w:r w:rsidRPr="008F4159">
        <w:rPr>
          <w:rFonts w:cstheme="minorHAnsi"/>
          <w:sz w:val="24"/>
          <w:szCs w:val="24"/>
          <w:highlight w:val="yellow"/>
        </w:rPr>
        <w:t>P</w:t>
      </w:r>
      <w:r w:rsidR="004D01AC" w:rsidRPr="008F4159">
        <w:rPr>
          <w:rFonts w:cstheme="minorHAnsi"/>
          <w:sz w:val="24"/>
          <w:szCs w:val="24"/>
          <w:highlight w:val="yellow"/>
        </w:rPr>
        <w:t>60 or March 20</w:t>
      </w:r>
      <w:r w:rsidRPr="008F4159">
        <w:rPr>
          <w:rFonts w:cstheme="minorHAnsi"/>
          <w:sz w:val="24"/>
          <w:szCs w:val="24"/>
          <w:highlight w:val="yellow"/>
        </w:rPr>
        <w:t>2</w:t>
      </w:r>
      <w:r w:rsidR="00FF103B" w:rsidRPr="008F4159">
        <w:rPr>
          <w:rFonts w:cstheme="minorHAnsi"/>
          <w:sz w:val="24"/>
          <w:szCs w:val="24"/>
          <w:highlight w:val="yellow"/>
        </w:rPr>
        <w:t>2</w:t>
      </w:r>
      <w:r w:rsidR="00785A15" w:rsidRPr="008F4159">
        <w:rPr>
          <w:rFonts w:cstheme="minorHAnsi"/>
          <w:sz w:val="24"/>
          <w:szCs w:val="24"/>
        </w:rPr>
        <w:t xml:space="preserve"> Payslip (week 52 / month 12 payslip)</w:t>
      </w:r>
    </w:p>
    <w:p w14:paraId="04DBABF3" w14:textId="4B3BD250" w:rsidR="00785A15" w:rsidRPr="008F4159" w:rsidRDefault="00785A15" w:rsidP="008F4159">
      <w:pPr>
        <w:widowControl w:val="0"/>
        <w:tabs>
          <w:tab w:val="left" w:pos="4962"/>
        </w:tabs>
        <w:spacing w:after="0" w:line="240" w:lineRule="auto"/>
        <w:ind w:left="4962"/>
        <w:rPr>
          <w:rFonts w:cstheme="minorHAnsi"/>
          <w:sz w:val="24"/>
          <w:szCs w:val="24"/>
        </w:rPr>
      </w:pPr>
      <w:r w:rsidRPr="008F4159">
        <w:rPr>
          <w:rFonts w:cstheme="minorHAnsi"/>
          <w:sz w:val="24"/>
          <w:szCs w:val="24"/>
          <w:highlight w:val="yellow"/>
        </w:rPr>
        <w:t>Full Tax Credit Award Notice</w:t>
      </w:r>
      <w:r w:rsidR="00B04B49" w:rsidRPr="008F4159">
        <w:rPr>
          <w:rFonts w:cstheme="minorHAnsi"/>
          <w:sz w:val="24"/>
          <w:szCs w:val="24"/>
          <w:highlight w:val="yellow"/>
        </w:rPr>
        <w:t xml:space="preserve"> </w:t>
      </w:r>
      <w:r w:rsidR="000260EA" w:rsidRPr="008F4159">
        <w:rPr>
          <w:rFonts w:cstheme="minorHAnsi"/>
          <w:sz w:val="24"/>
          <w:szCs w:val="24"/>
          <w:highlight w:val="yellow"/>
        </w:rPr>
        <w:t>20</w:t>
      </w:r>
      <w:r w:rsidR="009203A7" w:rsidRPr="008F4159">
        <w:rPr>
          <w:rFonts w:cstheme="minorHAnsi"/>
          <w:sz w:val="24"/>
          <w:szCs w:val="24"/>
          <w:highlight w:val="yellow"/>
        </w:rPr>
        <w:t>2</w:t>
      </w:r>
      <w:r w:rsidR="00FF103B" w:rsidRPr="008F4159">
        <w:rPr>
          <w:rFonts w:cstheme="minorHAnsi"/>
          <w:sz w:val="24"/>
          <w:szCs w:val="24"/>
          <w:highlight w:val="yellow"/>
        </w:rPr>
        <w:t>2</w:t>
      </w:r>
      <w:r w:rsidR="000260EA" w:rsidRPr="008F4159">
        <w:rPr>
          <w:rFonts w:cstheme="minorHAnsi"/>
          <w:sz w:val="24"/>
          <w:szCs w:val="24"/>
          <w:highlight w:val="yellow"/>
        </w:rPr>
        <w:t>/2</w:t>
      </w:r>
      <w:r w:rsidR="00FF103B" w:rsidRPr="008F4159">
        <w:rPr>
          <w:rFonts w:cstheme="minorHAnsi"/>
          <w:sz w:val="24"/>
          <w:szCs w:val="24"/>
          <w:highlight w:val="yellow"/>
        </w:rPr>
        <w:t>3</w:t>
      </w:r>
      <w:r w:rsidR="000260EA" w:rsidRPr="008F4159">
        <w:rPr>
          <w:rFonts w:cstheme="minorHAnsi"/>
          <w:sz w:val="24"/>
          <w:szCs w:val="24"/>
        </w:rPr>
        <w:t xml:space="preserve"> or screen shots of Universal Credit.</w:t>
      </w:r>
    </w:p>
    <w:p w14:paraId="7A6048D0" w14:textId="77777777" w:rsidR="00785A15" w:rsidRPr="008F4159" w:rsidRDefault="00785A15" w:rsidP="008F4159">
      <w:pPr>
        <w:widowControl w:val="0"/>
        <w:tabs>
          <w:tab w:val="left" w:pos="4962"/>
        </w:tabs>
        <w:spacing w:after="0" w:line="240" w:lineRule="auto"/>
        <w:rPr>
          <w:rFonts w:cstheme="minorHAnsi"/>
          <w:sz w:val="24"/>
          <w:szCs w:val="24"/>
        </w:rPr>
      </w:pPr>
      <w:r w:rsidRPr="008F4159">
        <w:rPr>
          <w:rFonts w:cstheme="minorHAnsi"/>
          <w:sz w:val="24"/>
          <w:szCs w:val="24"/>
        </w:rPr>
        <w:tab/>
      </w:r>
      <w:r w:rsidR="00CE1180" w:rsidRPr="008F4159">
        <w:rPr>
          <w:rFonts w:cstheme="minorHAnsi"/>
          <w:sz w:val="24"/>
          <w:szCs w:val="24"/>
        </w:rPr>
        <w:t xml:space="preserve">DWP </w:t>
      </w:r>
      <w:r w:rsidR="004D01AC" w:rsidRPr="008F4159">
        <w:rPr>
          <w:rFonts w:cstheme="minorHAnsi"/>
          <w:sz w:val="24"/>
          <w:szCs w:val="24"/>
        </w:rPr>
        <w:t>Letter of Entitlement</w:t>
      </w:r>
    </w:p>
    <w:p w14:paraId="5AD654F6" w14:textId="6609D210" w:rsidR="00785A15" w:rsidRPr="008F4159" w:rsidRDefault="004D01AC" w:rsidP="008F4159">
      <w:pPr>
        <w:widowControl w:val="0"/>
        <w:tabs>
          <w:tab w:val="left" w:pos="4962"/>
        </w:tabs>
        <w:spacing w:after="0" w:line="240" w:lineRule="auto"/>
        <w:ind w:left="4962"/>
        <w:rPr>
          <w:rFonts w:cstheme="minorHAnsi"/>
          <w:sz w:val="24"/>
          <w:szCs w:val="24"/>
        </w:rPr>
      </w:pPr>
      <w:r w:rsidRPr="008F4159">
        <w:rPr>
          <w:rFonts w:cstheme="minorHAnsi"/>
          <w:sz w:val="24"/>
          <w:szCs w:val="24"/>
        </w:rPr>
        <w:t xml:space="preserve">Self Employed Accounts or </w:t>
      </w:r>
      <w:r w:rsidR="00CE1180" w:rsidRPr="008F4159">
        <w:rPr>
          <w:rFonts w:cstheme="minorHAnsi"/>
          <w:sz w:val="24"/>
          <w:szCs w:val="24"/>
        </w:rPr>
        <w:t>SA302 Tax Calculation</w:t>
      </w:r>
      <w:r w:rsidRPr="008F4159">
        <w:rPr>
          <w:rFonts w:cstheme="minorHAnsi"/>
          <w:sz w:val="24"/>
          <w:szCs w:val="24"/>
        </w:rPr>
        <w:t xml:space="preserve"> for </w:t>
      </w:r>
      <w:r w:rsidR="009203A7" w:rsidRPr="008F4159">
        <w:rPr>
          <w:rFonts w:cstheme="minorHAnsi"/>
          <w:sz w:val="24"/>
          <w:szCs w:val="24"/>
          <w:highlight w:val="yellow"/>
        </w:rPr>
        <w:t>202</w:t>
      </w:r>
      <w:r w:rsidR="00FF103B" w:rsidRPr="008F4159">
        <w:rPr>
          <w:rFonts w:cstheme="minorHAnsi"/>
          <w:sz w:val="24"/>
          <w:szCs w:val="24"/>
          <w:highlight w:val="yellow"/>
        </w:rPr>
        <w:t>1</w:t>
      </w:r>
      <w:r w:rsidR="000260EA" w:rsidRPr="008F4159">
        <w:rPr>
          <w:rFonts w:cstheme="minorHAnsi"/>
          <w:sz w:val="24"/>
          <w:szCs w:val="24"/>
          <w:highlight w:val="yellow"/>
        </w:rPr>
        <w:t>/</w:t>
      </w:r>
      <w:r w:rsidR="00FF103B" w:rsidRPr="008F4159">
        <w:rPr>
          <w:rFonts w:cstheme="minorHAnsi"/>
          <w:sz w:val="24"/>
          <w:szCs w:val="24"/>
          <w:highlight w:val="yellow"/>
        </w:rPr>
        <w:t>22</w:t>
      </w:r>
    </w:p>
    <w:p w14:paraId="6B8655E1" w14:textId="4424BFA7" w:rsidR="00785A15" w:rsidRPr="008F4159" w:rsidRDefault="00785A15" w:rsidP="000C0EB2">
      <w:pPr>
        <w:widowControl w:val="0"/>
        <w:tabs>
          <w:tab w:val="left" w:pos="4962"/>
        </w:tabs>
        <w:spacing w:after="0" w:line="240" w:lineRule="auto"/>
        <w:ind w:left="5041" w:hanging="5041"/>
        <w:rPr>
          <w:rFonts w:cstheme="minorHAnsi"/>
          <w:sz w:val="24"/>
          <w:szCs w:val="24"/>
        </w:rPr>
      </w:pPr>
      <w:r w:rsidRPr="008F4159">
        <w:rPr>
          <w:rFonts w:cstheme="minorHAnsi"/>
          <w:sz w:val="24"/>
          <w:szCs w:val="24"/>
        </w:rPr>
        <w:t>Details proposed travel arrangements</w:t>
      </w:r>
      <w:r w:rsidRPr="008F4159">
        <w:rPr>
          <w:rFonts w:cstheme="minorHAnsi"/>
          <w:sz w:val="24"/>
          <w:szCs w:val="24"/>
        </w:rPr>
        <w:tab/>
        <w:t>Travel c</w:t>
      </w:r>
      <w:r w:rsidR="00E67C24" w:rsidRPr="008F4159">
        <w:rPr>
          <w:rFonts w:cstheme="minorHAnsi"/>
          <w:sz w:val="24"/>
          <w:szCs w:val="24"/>
        </w:rPr>
        <w:t xml:space="preserve">ard (travel is assessed at the </w:t>
      </w:r>
      <w:r w:rsidRPr="008F4159">
        <w:rPr>
          <w:rFonts w:cstheme="minorHAnsi"/>
          <w:sz w:val="24"/>
          <w:szCs w:val="24"/>
        </w:rPr>
        <w:t>cheapest form of</w:t>
      </w:r>
      <w:r w:rsidR="00B37D41" w:rsidRPr="008F4159">
        <w:rPr>
          <w:rFonts w:cstheme="minorHAnsi"/>
          <w:sz w:val="24"/>
          <w:szCs w:val="24"/>
        </w:rPr>
        <w:t xml:space="preserve"> </w:t>
      </w:r>
      <w:r w:rsidR="00E52370" w:rsidRPr="008F4159">
        <w:rPr>
          <w:rFonts w:cstheme="minorHAnsi"/>
          <w:sz w:val="24"/>
          <w:szCs w:val="24"/>
        </w:rPr>
        <w:t>transport), Motherwell campus Bus Transport offer letter or</w:t>
      </w:r>
      <w:r w:rsidR="000C0EB2">
        <w:rPr>
          <w:rFonts w:cstheme="minorHAnsi"/>
          <w:sz w:val="24"/>
          <w:szCs w:val="24"/>
        </w:rPr>
        <w:t xml:space="preserve"> </w:t>
      </w:r>
      <w:r w:rsidR="00E52370" w:rsidRPr="008F4159">
        <w:rPr>
          <w:rFonts w:cstheme="minorHAnsi"/>
          <w:sz w:val="24"/>
          <w:szCs w:val="24"/>
        </w:rPr>
        <w:t>Taxi Transport (if required).</w:t>
      </w:r>
    </w:p>
    <w:p w14:paraId="1E726A91" w14:textId="0C8201BB" w:rsidR="00FB22E2" w:rsidRDefault="00FB22E2" w:rsidP="000C0EB2">
      <w:pPr>
        <w:pStyle w:val="NoSpacing"/>
      </w:pPr>
    </w:p>
    <w:p w14:paraId="72892252" w14:textId="77777777" w:rsidR="000C0EB2" w:rsidRPr="008F4159" w:rsidRDefault="000C0EB2" w:rsidP="000C0EB2">
      <w:pPr>
        <w:pStyle w:val="NoSpacing"/>
      </w:pPr>
    </w:p>
    <w:p w14:paraId="6B656BB6" w14:textId="6A846F10" w:rsidR="00785A15" w:rsidRPr="008F4159" w:rsidRDefault="00785A15" w:rsidP="008F4159">
      <w:pPr>
        <w:pStyle w:val="Heading2"/>
        <w:spacing w:before="0" w:line="240" w:lineRule="auto"/>
        <w:rPr>
          <w:rFonts w:asciiTheme="minorHAnsi" w:hAnsiTheme="minorHAnsi" w:cstheme="minorHAnsi"/>
          <w:color w:val="auto"/>
        </w:rPr>
      </w:pPr>
      <w:bookmarkStart w:id="24" w:name="_Toc111812311"/>
      <w:r w:rsidRPr="008F4159">
        <w:rPr>
          <w:rFonts w:asciiTheme="minorHAnsi" w:hAnsiTheme="minorHAnsi" w:cstheme="minorHAnsi"/>
          <w:color w:val="auto"/>
        </w:rPr>
        <w:t>Timetabling for processing a Bursary application form</w:t>
      </w:r>
      <w:bookmarkEnd w:id="24"/>
    </w:p>
    <w:p w14:paraId="2CE21390" w14:textId="77777777" w:rsidR="00785A15" w:rsidRPr="008F4159" w:rsidRDefault="00785A15" w:rsidP="008F4159">
      <w:pPr>
        <w:pStyle w:val="BodyText"/>
        <w:rPr>
          <w:rFonts w:asciiTheme="minorHAnsi" w:hAnsiTheme="minorHAnsi" w:cstheme="minorHAnsi"/>
          <w:sz w:val="24"/>
          <w:szCs w:val="24"/>
        </w:rPr>
      </w:pPr>
      <w:r w:rsidRPr="008F4159">
        <w:rPr>
          <w:rFonts w:asciiTheme="minorHAnsi" w:hAnsiTheme="minorHAnsi" w:cstheme="minorHAnsi"/>
        </w:rPr>
        <w:br/>
      </w:r>
      <w:r w:rsidRPr="008F4159">
        <w:rPr>
          <w:rFonts w:asciiTheme="minorHAnsi" w:hAnsiTheme="minorHAnsi" w:cstheme="minorHAnsi"/>
          <w:sz w:val="24"/>
          <w:szCs w:val="24"/>
        </w:rPr>
        <w:lastRenderedPageBreak/>
        <w:t xml:space="preserve">We deal with a large number of application forms before the start of the College session </w:t>
      </w:r>
      <w:r w:rsidR="007C2AD9" w:rsidRPr="008F4159">
        <w:rPr>
          <w:rFonts w:asciiTheme="minorHAnsi" w:hAnsiTheme="minorHAnsi" w:cstheme="minorHAnsi"/>
          <w:sz w:val="24"/>
          <w:szCs w:val="24"/>
        </w:rPr>
        <w:t>and, because of this, we request</w:t>
      </w:r>
      <w:r w:rsidRPr="008F4159">
        <w:rPr>
          <w:rFonts w:asciiTheme="minorHAnsi" w:hAnsiTheme="minorHAnsi" w:cstheme="minorHAnsi"/>
          <w:sz w:val="24"/>
          <w:szCs w:val="24"/>
        </w:rPr>
        <w:t xml:space="preserve"> that you complete and return your application </w:t>
      </w:r>
      <w:r w:rsidR="00D4372F" w:rsidRPr="008F4159">
        <w:rPr>
          <w:rFonts w:asciiTheme="minorHAnsi" w:hAnsiTheme="minorHAnsi" w:cstheme="minorHAnsi"/>
          <w:sz w:val="24"/>
          <w:szCs w:val="24"/>
        </w:rPr>
        <w:t xml:space="preserve">online by the dates </w:t>
      </w:r>
      <w:proofErr w:type="gramStart"/>
      <w:r w:rsidR="00D4372F" w:rsidRPr="008F4159">
        <w:rPr>
          <w:rFonts w:asciiTheme="minorHAnsi" w:hAnsiTheme="minorHAnsi" w:cstheme="minorHAnsi"/>
          <w:sz w:val="24"/>
          <w:szCs w:val="24"/>
        </w:rPr>
        <w:t>below:-</w:t>
      </w:r>
      <w:proofErr w:type="gramEnd"/>
    </w:p>
    <w:p w14:paraId="78154B42" w14:textId="77777777" w:rsidR="007C2AD9" w:rsidRPr="008F4159" w:rsidRDefault="007C2AD9" w:rsidP="008F4159">
      <w:pPr>
        <w:pStyle w:val="BodyText"/>
        <w:rPr>
          <w:rFonts w:asciiTheme="minorHAnsi" w:hAnsiTheme="minorHAnsi" w:cstheme="minorHAnsi"/>
          <w:sz w:val="24"/>
          <w:szCs w:val="24"/>
        </w:rPr>
      </w:pPr>
    </w:p>
    <w:p w14:paraId="63F51BE9" w14:textId="0DB11752" w:rsidR="00785A15" w:rsidRPr="008F4159" w:rsidRDefault="007C2AD9" w:rsidP="008F4159">
      <w:pPr>
        <w:widowControl w:val="0"/>
        <w:spacing w:after="0" w:line="240" w:lineRule="auto"/>
        <w:jc w:val="both"/>
        <w:rPr>
          <w:rFonts w:cstheme="minorHAnsi"/>
          <w:b/>
          <w:bCs/>
          <w:sz w:val="24"/>
          <w:szCs w:val="24"/>
        </w:rPr>
      </w:pPr>
      <w:r w:rsidRPr="008F4159">
        <w:rPr>
          <w:rFonts w:cstheme="minorHAnsi"/>
          <w:b/>
          <w:bCs/>
          <w:sz w:val="24"/>
          <w:szCs w:val="24"/>
        </w:rPr>
        <w:t>Courses commencing August 20</w:t>
      </w:r>
      <w:r w:rsidR="000260EA" w:rsidRPr="008F4159">
        <w:rPr>
          <w:rFonts w:cstheme="minorHAnsi"/>
          <w:b/>
          <w:bCs/>
          <w:sz w:val="24"/>
          <w:szCs w:val="24"/>
        </w:rPr>
        <w:t>2</w:t>
      </w:r>
      <w:r w:rsidR="00C34B84" w:rsidRPr="008F4159">
        <w:rPr>
          <w:rFonts w:cstheme="minorHAnsi"/>
          <w:b/>
          <w:bCs/>
          <w:sz w:val="24"/>
          <w:szCs w:val="24"/>
        </w:rPr>
        <w:t>2</w:t>
      </w:r>
      <w:r w:rsidR="00785A15" w:rsidRPr="008F4159">
        <w:rPr>
          <w:rFonts w:cstheme="minorHAnsi"/>
          <w:b/>
          <w:bCs/>
          <w:sz w:val="24"/>
          <w:szCs w:val="24"/>
        </w:rPr>
        <w:tab/>
        <w:t>-</w:t>
      </w:r>
      <w:r w:rsidR="00785A15" w:rsidRPr="008F4159">
        <w:rPr>
          <w:rFonts w:cstheme="minorHAnsi"/>
          <w:b/>
          <w:bCs/>
          <w:sz w:val="24"/>
          <w:szCs w:val="24"/>
        </w:rPr>
        <w:tab/>
      </w:r>
      <w:r w:rsidR="00FF103B" w:rsidRPr="008F4159">
        <w:rPr>
          <w:rFonts w:cstheme="minorHAnsi"/>
          <w:b/>
          <w:bCs/>
          <w:sz w:val="24"/>
          <w:szCs w:val="24"/>
          <w:highlight w:val="yellow"/>
        </w:rPr>
        <w:t>8</w:t>
      </w:r>
      <w:r w:rsidR="00785A15" w:rsidRPr="008F4159">
        <w:rPr>
          <w:rFonts w:cstheme="minorHAnsi"/>
          <w:b/>
          <w:bCs/>
          <w:sz w:val="24"/>
          <w:szCs w:val="24"/>
          <w:highlight w:val="yellow"/>
          <w:vertAlign w:val="superscript"/>
        </w:rPr>
        <w:t>th</w:t>
      </w:r>
      <w:r w:rsidRPr="008F4159">
        <w:rPr>
          <w:rFonts w:cstheme="minorHAnsi"/>
          <w:b/>
          <w:bCs/>
          <w:sz w:val="24"/>
          <w:szCs w:val="24"/>
          <w:highlight w:val="yellow"/>
        </w:rPr>
        <w:t xml:space="preserve"> July </w:t>
      </w:r>
      <w:r w:rsidR="00B04B49" w:rsidRPr="008F4159">
        <w:rPr>
          <w:rFonts w:cstheme="minorHAnsi"/>
          <w:b/>
          <w:bCs/>
          <w:sz w:val="24"/>
          <w:szCs w:val="24"/>
          <w:highlight w:val="yellow"/>
        </w:rPr>
        <w:t>20</w:t>
      </w:r>
      <w:r w:rsidR="000260EA" w:rsidRPr="008F4159">
        <w:rPr>
          <w:rFonts w:cstheme="minorHAnsi"/>
          <w:b/>
          <w:bCs/>
          <w:sz w:val="24"/>
          <w:szCs w:val="24"/>
          <w:highlight w:val="yellow"/>
        </w:rPr>
        <w:t>2</w:t>
      </w:r>
      <w:r w:rsidR="00FF103B" w:rsidRPr="008F4159">
        <w:rPr>
          <w:rFonts w:cstheme="minorHAnsi"/>
          <w:b/>
          <w:bCs/>
          <w:sz w:val="24"/>
          <w:szCs w:val="24"/>
          <w:highlight w:val="yellow"/>
        </w:rPr>
        <w:t>2</w:t>
      </w:r>
    </w:p>
    <w:p w14:paraId="4D3C9A14" w14:textId="1D5063C4" w:rsidR="00785A15" w:rsidRDefault="007C2AD9" w:rsidP="008F4159">
      <w:pPr>
        <w:widowControl w:val="0"/>
        <w:spacing w:after="0" w:line="240" w:lineRule="auto"/>
        <w:jc w:val="both"/>
        <w:rPr>
          <w:rFonts w:cstheme="minorHAnsi"/>
          <w:b/>
          <w:bCs/>
          <w:sz w:val="24"/>
          <w:szCs w:val="24"/>
          <w:highlight w:val="yellow"/>
        </w:rPr>
      </w:pPr>
      <w:r w:rsidRPr="008F4159">
        <w:rPr>
          <w:rFonts w:cstheme="minorHAnsi"/>
          <w:b/>
          <w:bCs/>
          <w:sz w:val="24"/>
          <w:szCs w:val="24"/>
        </w:rPr>
        <w:t>Courses commencing January 20</w:t>
      </w:r>
      <w:r w:rsidR="0092447C" w:rsidRPr="008F4159">
        <w:rPr>
          <w:rFonts w:cstheme="minorHAnsi"/>
          <w:b/>
          <w:bCs/>
          <w:sz w:val="24"/>
          <w:szCs w:val="24"/>
        </w:rPr>
        <w:t>2</w:t>
      </w:r>
      <w:r w:rsidR="00C34B84" w:rsidRPr="008F4159">
        <w:rPr>
          <w:rFonts w:cstheme="minorHAnsi"/>
          <w:b/>
          <w:bCs/>
          <w:sz w:val="24"/>
          <w:szCs w:val="24"/>
        </w:rPr>
        <w:t>3</w:t>
      </w:r>
      <w:r w:rsidR="00785A15" w:rsidRPr="008F4159">
        <w:rPr>
          <w:rFonts w:cstheme="minorHAnsi"/>
          <w:b/>
          <w:bCs/>
          <w:sz w:val="24"/>
          <w:szCs w:val="24"/>
        </w:rPr>
        <w:tab/>
        <w:t>-</w:t>
      </w:r>
      <w:r w:rsidR="00785A15" w:rsidRPr="008F4159">
        <w:rPr>
          <w:rFonts w:cstheme="minorHAnsi"/>
          <w:b/>
          <w:bCs/>
          <w:sz w:val="24"/>
          <w:szCs w:val="24"/>
        </w:rPr>
        <w:tab/>
      </w:r>
      <w:r w:rsidR="00FF103B" w:rsidRPr="008F4159">
        <w:rPr>
          <w:rFonts w:cstheme="minorHAnsi"/>
          <w:b/>
          <w:bCs/>
          <w:sz w:val="24"/>
          <w:szCs w:val="24"/>
          <w:highlight w:val="yellow"/>
        </w:rPr>
        <w:t>9</w:t>
      </w:r>
      <w:r w:rsidR="00785A15" w:rsidRPr="008F4159">
        <w:rPr>
          <w:rFonts w:cstheme="minorHAnsi"/>
          <w:b/>
          <w:bCs/>
          <w:sz w:val="24"/>
          <w:szCs w:val="24"/>
          <w:highlight w:val="yellow"/>
          <w:vertAlign w:val="superscript"/>
        </w:rPr>
        <w:t>th</w:t>
      </w:r>
      <w:r w:rsidR="00785A15" w:rsidRPr="008F4159">
        <w:rPr>
          <w:rFonts w:cstheme="minorHAnsi"/>
          <w:b/>
          <w:bCs/>
          <w:sz w:val="24"/>
          <w:szCs w:val="24"/>
          <w:highlight w:val="yellow"/>
        </w:rPr>
        <w:t xml:space="preserve"> December </w:t>
      </w:r>
      <w:r w:rsidR="00B37D41" w:rsidRPr="008F4159">
        <w:rPr>
          <w:rFonts w:cstheme="minorHAnsi"/>
          <w:b/>
          <w:bCs/>
          <w:sz w:val="24"/>
          <w:szCs w:val="24"/>
          <w:highlight w:val="yellow"/>
        </w:rPr>
        <w:t>20</w:t>
      </w:r>
      <w:r w:rsidR="000260EA" w:rsidRPr="008F4159">
        <w:rPr>
          <w:rFonts w:cstheme="minorHAnsi"/>
          <w:b/>
          <w:bCs/>
          <w:sz w:val="24"/>
          <w:szCs w:val="24"/>
          <w:highlight w:val="yellow"/>
        </w:rPr>
        <w:t>2</w:t>
      </w:r>
      <w:r w:rsidR="00FF103B" w:rsidRPr="008F4159">
        <w:rPr>
          <w:rFonts w:cstheme="minorHAnsi"/>
          <w:b/>
          <w:bCs/>
          <w:sz w:val="24"/>
          <w:szCs w:val="24"/>
          <w:highlight w:val="yellow"/>
        </w:rPr>
        <w:t>2</w:t>
      </w:r>
    </w:p>
    <w:p w14:paraId="301006FC" w14:textId="77777777" w:rsidR="000C0EB2" w:rsidRPr="008F4159" w:rsidRDefault="000C0EB2" w:rsidP="008F4159">
      <w:pPr>
        <w:widowControl w:val="0"/>
        <w:spacing w:after="0" w:line="240" w:lineRule="auto"/>
        <w:jc w:val="both"/>
        <w:rPr>
          <w:rFonts w:cstheme="minorHAnsi"/>
          <w:sz w:val="24"/>
          <w:szCs w:val="24"/>
        </w:rPr>
      </w:pPr>
    </w:p>
    <w:p w14:paraId="28EFC257" w14:textId="77777777" w:rsidR="00785A15" w:rsidRPr="008F4159" w:rsidRDefault="00785A15" w:rsidP="008F4159">
      <w:pPr>
        <w:widowControl w:val="0"/>
        <w:spacing w:after="0" w:line="240" w:lineRule="auto"/>
        <w:jc w:val="both"/>
        <w:rPr>
          <w:rFonts w:cstheme="minorHAnsi"/>
          <w:sz w:val="24"/>
          <w:szCs w:val="24"/>
        </w:rPr>
      </w:pPr>
      <w:r w:rsidRPr="008F4159">
        <w:rPr>
          <w:rFonts w:cstheme="minorHAnsi"/>
          <w:sz w:val="24"/>
          <w:szCs w:val="24"/>
        </w:rPr>
        <w:t>If your application form is received by the above date(s) we aim to have given you a decision on your Bursary before the start of term.  However, in order for us to achieve this you should ensure that:</w:t>
      </w:r>
    </w:p>
    <w:p w14:paraId="10FF4B9D" w14:textId="77777777" w:rsidR="00785A15" w:rsidRPr="008F4159" w:rsidRDefault="00785A15" w:rsidP="008F4159">
      <w:pPr>
        <w:widowControl w:val="0"/>
        <w:numPr>
          <w:ilvl w:val="0"/>
          <w:numId w:val="11"/>
        </w:numPr>
        <w:tabs>
          <w:tab w:val="clear" w:pos="720"/>
          <w:tab w:val="num" w:pos="0"/>
        </w:tabs>
        <w:overflowPunct w:val="0"/>
        <w:autoSpaceDE w:val="0"/>
        <w:autoSpaceDN w:val="0"/>
        <w:adjustRightInd w:val="0"/>
        <w:spacing w:after="0" w:line="240" w:lineRule="auto"/>
        <w:ind w:left="0" w:firstLine="0"/>
        <w:jc w:val="both"/>
        <w:textAlignment w:val="baseline"/>
        <w:rPr>
          <w:rFonts w:cstheme="minorHAnsi"/>
          <w:sz w:val="24"/>
          <w:szCs w:val="24"/>
        </w:rPr>
      </w:pPr>
      <w:r w:rsidRPr="008F4159">
        <w:rPr>
          <w:rFonts w:cstheme="minorHAnsi"/>
          <w:sz w:val="24"/>
          <w:szCs w:val="24"/>
        </w:rPr>
        <w:t xml:space="preserve">Application form is </w:t>
      </w:r>
      <w:r w:rsidR="00E67C24" w:rsidRPr="008F4159">
        <w:rPr>
          <w:rFonts w:cstheme="minorHAnsi"/>
          <w:sz w:val="24"/>
          <w:szCs w:val="24"/>
        </w:rPr>
        <w:t>submitted</w:t>
      </w:r>
      <w:r w:rsidRPr="008F4159">
        <w:rPr>
          <w:rFonts w:cstheme="minorHAnsi"/>
          <w:sz w:val="24"/>
          <w:szCs w:val="24"/>
        </w:rPr>
        <w:t xml:space="preserve"> by the appropriate above date.</w:t>
      </w:r>
    </w:p>
    <w:p w14:paraId="2D048EDE" w14:textId="77777777" w:rsidR="00785A15" w:rsidRPr="008F4159" w:rsidRDefault="00785A15" w:rsidP="008F4159">
      <w:pPr>
        <w:widowControl w:val="0"/>
        <w:numPr>
          <w:ilvl w:val="0"/>
          <w:numId w:val="11"/>
        </w:numPr>
        <w:overflowPunct w:val="0"/>
        <w:autoSpaceDE w:val="0"/>
        <w:autoSpaceDN w:val="0"/>
        <w:adjustRightInd w:val="0"/>
        <w:spacing w:after="0" w:line="240" w:lineRule="auto"/>
        <w:ind w:left="709" w:hanging="720"/>
        <w:jc w:val="both"/>
        <w:textAlignment w:val="baseline"/>
        <w:rPr>
          <w:rFonts w:cstheme="minorHAnsi"/>
          <w:sz w:val="24"/>
          <w:szCs w:val="24"/>
        </w:rPr>
      </w:pPr>
      <w:r w:rsidRPr="008F4159">
        <w:rPr>
          <w:rFonts w:cstheme="minorHAnsi"/>
          <w:sz w:val="24"/>
          <w:szCs w:val="24"/>
        </w:rPr>
        <w:t>Application form has been completed in full</w:t>
      </w:r>
      <w:r w:rsidR="00E67C24" w:rsidRPr="008F4159">
        <w:rPr>
          <w:rFonts w:cstheme="minorHAnsi"/>
          <w:sz w:val="24"/>
          <w:szCs w:val="24"/>
        </w:rPr>
        <w:t>.</w:t>
      </w:r>
    </w:p>
    <w:p w14:paraId="22E9A368" w14:textId="77777777" w:rsidR="00785A15" w:rsidRPr="008F4159" w:rsidRDefault="00785A15" w:rsidP="008F4159">
      <w:pPr>
        <w:widowControl w:val="0"/>
        <w:numPr>
          <w:ilvl w:val="0"/>
          <w:numId w:val="11"/>
        </w:numPr>
        <w:overflowPunct w:val="0"/>
        <w:autoSpaceDE w:val="0"/>
        <w:autoSpaceDN w:val="0"/>
        <w:adjustRightInd w:val="0"/>
        <w:spacing w:after="0" w:line="240" w:lineRule="auto"/>
        <w:ind w:left="0" w:hanging="11"/>
        <w:jc w:val="both"/>
        <w:textAlignment w:val="baseline"/>
        <w:rPr>
          <w:rFonts w:cstheme="minorHAnsi"/>
          <w:sz w:val="24"/>
          <w:szCs w:val="24"/>
        </w:rPr>
      </w:pPr>
      <w:r w:rsidRPr="008F4159">
        <w:rPr>
          <w:rFonts w:cstheme="minorHAnsi"/>
          <w:sz w:val="24"/>
          <w:szCs w:val="24"/>
        </w:rPr>
        <w:t>All relevant documentary evidence is submitted.</w:t>
      </w:r>
    </w:p>
    <w:p w14:paraId="782E8E91" w14:textId="77777777" w:rsidR="00C93BD6" w:rsidRPr="008F4159" w:rsidRDefault="00C93BD6" w:rsidP="008F4159">
      <w:pPr>
        <w:widowControl w:val="0"/>
        <w:spacing w:after="0" w:line="240" w:lineRule="auto"/>
        <w:jc w:val="both"/>
        <w:rPr>
          <w:rFonts w:cstheme="minorHAnsi"/>
          <w:sz w:val="24"/>
          <w:szCs w:val="24"/>
        </w:rPr>
      </w:pPr>
    </w:p>
    <w:p w14:paraId="2D203CF3" w14:textId="79BC14C5" w:rsidR="00785A15" w:rsidRDefault="00785A15" w:rsidP="008F4159">
      <w:pPr>
        <w:widowControl w:val="0"/>
        <w:spacing w:after="0" w:line="240" w:lineRule="auto"/>
        <w:jc w:val="both"/>
        <w:rPr>
          <w:rFonts w:cstheme="minorHAnsi"/>
          <w:sz w:val="24"/>
          <w:szCs w:val="24"/>
        </w:rPr>
      </w:pPr>
      <w:r w:rsidRPr="008F4159">
        <w:rPr>
          <w:rFonts w:cstheme="minorHAnsi"/>
          <w:sz w:val="24"/>
          <w:szCs w:val="24"/>
        </w:rPr>
        <w:t>We will accept application forms after the above dates and your application form will be processed as quickly as possible.  However, there are limited Bursary Funds available, and later applications may be less likely to receive Bursary Support.  All application forms and incoming mail are dealt with str</w:t>
      </w:r>
      <w:r w:rsidR="00696636" w:rsidRPr="008F4159">
        <w:rPr>
          <w:rFonts w:cstheme="minorHAnsi"/>
          <w:sz w:val="24"/>
          <w:szCs w:val="24"/>
        </w:rPr>
        <w:t>ictly in order of date received.</w:t>
      </w:r>
    </w:p>
    <w:p w14:paraId="3F75CE57" w14:textId="77777777" w:rsidR="000C0EB2" w:rsidRPr="008F4159" w:rsidRDefault="000C0EB2" w:rsidP="008F4159">
      <w:pPr>
        <w:widowControl w:val="0"/>
        <w:spacing w:after="0" w:line="240" w:lineRule="auto"/>
        <w:jc w:val="both"/>
        <w:rPr>
          <w:rFonts w:cstheme="minorHAnsi"/>
          <w:sz w:val="24"/>
          <w:szCs w:val="24"/>
        </w:rPr>
      </w:pPr>
    </w:p>
    <w:p w14:paraId="48CEFBE3" w14:textId="2579B45A" w:rsidR="00785A15" w:rsidRDefault="00785A15" w:rsidP="008F4159">
      <w:pPr>
        <w:widowControl w:val="0"/>
        <w:spacing w:after="0" w:line="240" w:lineRule="auto"/>
        <w:jc w:val="both"/>
        <w:rPr>
          <w:rFonts w:cstheme="minorHAnsi"/>
          <w:sz w:val="24"/>
          <w:szCs w:val="24"/>
        </w:rPr>
      </w:pPr>
      <w:r w:rsidRPr="008F4159">
        <w:rPr>
          <w:rFonts w:cstheme="minorHAnsi"/>
          <w:sz w:val="24"/>
          <w:szCs w:val="24"/>
        </w:rPr>
        <w:t xml:space="preserve">If we are unable to process your application due to insufficient information or evidence, we will write to you requesting further documents.  If you, your parent or spouse does not reply to this request by the closing date, it will be assumed that you do not wish to pursue your application further.  </w:t>
      </w:r>
    </w:p>
    <w:p w14:paraId="4908A4E1" w14:textId="6BAA30D0" w:rsidR="000C0EB2" w:rsidRDefault="000C0EB2" w:rsidP="008F4159">
      <w:pPr>
        <w:widowControl w:val="0"/>
        <w:spacing w:after="0" w:line="240" w:lineRule="auto"/>
        <w:jc w:val="both"/>
        <w:rPr>
          <w:rFonts w:cstheme="minorHAnsi"/>
          <w:sz w:val="24"/>
          <w:szCs w:val="24"/>
        </w:rPr>
      </w:pPr>
    </w:p>
    <w:p w14:paraId="7B1F9D09" w14:textId="77777777" w:rsidR="000C0EB2" w:rsidRPr="008F4159" w:rsidRDefault="000C0EB2" w:rsidP="008F4159">
      <w:pPr>
        <w:widowControl w:val="0"/>
        <w:spacing w:after="0" w:line="240" w:lineRule="auto"/>
        <w:jc w:val="both"/>
        <w:rPr>
          <w:rFonts w:cstheme="minorHAnsi"/>
          <w:sz w:val="24"/>
          <w:szCs w:val="24"/>
        </w:rPr>
      </w:pPr>
    </w:p>
    <w:p w14:paraId="47A2037D" w14:textId="5D0BE331" w:rsidR="00E72671" w:rsidRPr="008F4159" w:rsidRDefault="00E72671" w:rsidP="008F4159">
      <w:pPr>
        <w:pStyle w:val="Heading2"/>
        <w:spacing w:before="0" w:line="240" w:lineRule="auto"/>
        <w:rPr>
          <w:rFonts w:asciiTheme="minorHAnsi" w:hAnsiTheme="minorHAnsi" w:cstheme="minorHAnsi"/>
          <w:color w:val="auto"/>
        </w:rPr>
      </w:pPr>
      <w:bookmarkStart w:id="25" w:name="_Toc111812312"/>
      <w:r w:rsidRPr="008F4159">
        <w:rPr>
          <w:rFonts w:asciiTheme="minorHAnsi" w:hAnsiTheme="minorHAnsi" w:cstheme="minorHAnsi"/>
          <w:color w:val="auto"/>
        </w:rPr>
        <w:t>Processing your bursary application</w:t>
      </w:r>
      <w:bookmarkEnd w:id="25"/>
    </w:p>
    <w:p w14:paraId="2D6CABF3" w14:textId="77777777" w:rsidR="00E72671" w:rsidRPr="008F4159" w:rsidRDefault="00E72671" w:rsidP="008F4159">
      <w:pPr>
        <w:widowControl w:val="0"/>
        <w:tabs>
          <w:tab w:val="left" w:pos="6521"/>
        </w:tabs>
        <w:spacing w:after="0" w:line="240" w:lineRule="auto"/>
        <w:rPr>
          <w:rFonts w:cstheme="minorHAnsi"/>
          <w:sz w:val="24"/>
          <w:szCs w:val="24"/>
        </w:rPr>
      </w:pPr>
      <w:r w:rsidRPr="008F4159">
        <w:rPr>
          <w:rFonts w:cstheme="minorHAnsi"/>
        </w:rPr>
        <w:br/>
      </w:r>
      <w:r w:rsidRPr="008F4159">
        <w:rPr>
          <w:rFonts w:cstheme="minorHAnsi"/>
          <w:sz w:val="24"/>
          <w:szCs w:val="24"/>
        </w:rPr>
        <w:t xml:space="preserve">You complete and submit your </w:t>
      </w:r>
      <w:r w:rsidR="00E67C24" w:rsidRPr="008F4159">
        <w:rPr>
          <w:rFonts w:cstheme="minorHAnsi"/>
          <w:sz w:val="24"/>
          <w:szCs w:val="24"/>
        </w:rPr>
        <w:t xml:space="preserve">online </w:t>
      </w:r>
      <w:r w:rsidRPr="008F4159">
        <w:rPr>
          <w:rFonts w:cstheme="minorHAnsi"/>
          <w:sz w:val="24"/>
          <w:szCs w:val="24"/>
        </w:rPr>
        <w:t>application form</w:t>
      </w:r>
      <w:r w:rsidR="007E5B5C" w:rsidRPr="008F4159">
        <w:rPr>
          <w:rFonts w:cstheme="minorHAnsi"/>
          <w:bCs/>
          <w:sz w:val="24"/>
          <w:szCs w:val="24"/>
        </w:rPr>
        <w:t xml:space="preserve">: </w:t>
      </w:r>
      <w:r w:rsidRPr="008F4159">
        <w:rPr>
          <w:rFonts w:cstheme="minorHAnsi"/>
          <w:bCs/>
          <w:sz w:val="24"/>
          <w:szCs w:val="24"/>
        </w:rPr>
        <w:t>Remember the closing dates</w:t>
      </w:r>
      <w:r w:rsidRPr="008F4159">
        <w:rPr>
          <w:rFonts w:cstheme="minorHAnsi"/>
          <w:sz w:val="24"/>
          <w:szCs w:val="24"/>
        </w:rPr>
        <w:t>.</w:t>
      </w:r>
    </w:p>
    <w:p w14:paraId="3D0D6571" w14:textId="77777777" w:rsidR="00E72671" w:rsidRPr="008F4159" w:rsidRDefault="007E5B5C" w:rsidP="008F4159">
      <w:pPr>
        <w:widowControl w:val="0"/>
        <w:spacing w:after="0" w:line="240" w:lineRule="auto"/>
        <w:rPr>
          <w:rFonts w:cstheme="minorHAnsi"/>
          <w:sz w:val="24"/>
          <w:szCs w:val="24"/>
        </w:rPr>
      </w:pPr>
      <w:r w:rsidRPr="008F4159">
        <w:rPr>
          <w:rFonts w:cstheme="minorHAnsi"/>
          <w:sz w:val="24"/>
          <w:szCs w:val="24"/>
        </w:rPr>
        <w:t xml:space="preserve">You may receive </w:t>
      </w:r>
      <w:r w:rsidR="00C80EDC" w:rsidRPr="008F4159">
        <w:rPr>
          <w:rFonts w:cstheme="minorHAnsi"/>
          <w:sz w:val="24"/>
          <w:szCs w:val="24"/>
        </w:rPr>
        <w:t xml:space="preserve">automatic </w:t>
      </w:r>
      <w:r w:rsidRPr="008F4159">
        <w:rPr>
          <w:rFonts w:cstheme="minorHAnsi"/>
          <w:sz w:val="24"/>
          <w:szCs w:val="24"/>
        </w:rPr>
        <w:t xml:space="preserve">acknowledgement </w:t>
      </w:r>
      <w:r w:rsidR="00C80EDC" w:rsidRPr="008F4159">
        <w:rPr>
          <w:rFonts w:cstheme="minorHAnsi"/>
          <w:sz w:val="24"/>
          <w:szCs w:val="24"/>
        </w:rPr>
        <w:t>of your application.  If you have not received this please make sure you have submitted your application.</w:t>
      </w:r>
    </w:p>
    <w:p w14:paraId="45F96390" w14:textId="3A1C99BF" w:rsidR="00E72671" w:rsidRDefault="00E72671" w:rsidP="008F4159">
      <w:pPr>
        <w:spacing w:after="0" w:line="240" w:lineRule="auto"/>
        <w:rPr>
          <w:rFonts w:cstheme="minorHAnsi"/>
          <w:sz w:val="24"/>
          <w:szCs w:val="24"/>
        </w:rPr>
      </w:pPr>
      <w:r w:rsidRPr="008F4159">
        <w:rPr>
          <w:rFonts w:cstheme="minorHAnsi"/>
          <w:bCs/>
          <w:sz w:val="24"/>
          <w:szCs w:val="24"/>
        </w:rPr>
        <w:t>Your bursary entitlement will be assessed:</w:t>
      </w:r>
      <w:r w:rsidR="002F3340" w:rsidRPr="008F4159">
        <w:rPr>
          <w:rFonts w:cstheme="minorHAnsi"/>
          <w:bCs/>
          <w:sz w:val="24"/>
          <w:szCs w:val="24"/>
        </w:rPr>
        <w:t xml:space="preserve"> </w:t>
      </w:r>
      <w:r w:rsidRPr="008F4159">
        <w:rPr>
          <w:rFonts w:cstheme="minorHAnsi"/>
          <w:sz w:val="24"/>
          <w:szCs w:val="24"/>
        </w:rPr>
        <w:t>We will tell you if you need to send any more information before we can assess your bursary entitlement.</w:t>
      </w:r>
    </w:p>
    <w:p w14:paraId="76430CE0" w14:textId="77777777" w:rsidR="000C0EB2" w:rsidRPr="008F4159" w:rsidRDefault="000C0EB2" w:rsidP="008F4159">
      <w:pPr>
        <w:spacing w:after="0" w:line="240" w:lineRule="auto"/>
        <w:rPr>
          <w:rFonts w:cstheme="minorHAnsi"/>
          <w:sz w:val="24"/>
          <w:szCs w:val="24"/>
        </w:rPr>
      </w:pPr>
    </w:p>
    <w:p w14:paraId="0B6D580B" w14:textId="3F0A2F15" w:rsidR="00E72671" w:rsidRDefault="00E72671" w:rsidP="008F4159">
      <w:pPr>
        <w:spacing w:after="0" w:line="240" w:lineRule="auto"/>
        <w:rPr>
          <w:rFonts w:cstheme="minorHAnsi"/>
          <w:sz w:val="24"/>
          <w:szCs w:val="24"/>
        </w:rPr>
      </w:pPr>
      <w:r w:rsidRPr="008F4159">
        <w:rPr>
          <w:rFonts w:cstheme="minorHAnsi"/>
          <w:sz w:val="24"/>
          <w:szCs w:val="24"/>
        </w:rPr>
        <w:t xml:space="preserve">You will either receive an offer letter </w:t>
      </w:r>
      <w:r w:rsidR="00C80EDC" w:rsidRPr="008F4159">
        <w:rPr>
          <w:rFonts w:cstheme="minorHAnsi"/>
          <w:sz w:val="24"/>
          <w:szCs w:val="24"/>
        </w:rPr>
        <w:t xml:space="preserve">by email </w:t>
      </w:r>
      <w:r w:rsidR="00032678" w:rsidRPr="008F4159">
        <w:rPr>
          <w:rFonts w:cstheme="minorHAnsi"/>
          <w:sz w:val="24"/>
          <w:szCs w:val="24"/>
        </w:rPr>
        <w:t>or a Refusal Letter</w:t>
      </w:r>
      <w:r w:rsidR="00696636" w:rsidRPr="008F4159">
        <w:rPr>
          <w:rFonts w:cstheme="minorHAnsi"/>
          <w:sz w:val="24"/>
          <w:szCs w:val="24"/>
        </w:rPr>
        <w:t xml:space="preserve">: </w:t>
      </w:r>
      <w:r w:rsidRPr="008F4159">
        <w:rPr>
          <w:rFonts w:cstheme="minorHAnsi"/>
          <w:bCs/>
          <w:sz w:val="24"/>
          <w:szCs w:val="24"/>
        </w:rPr>
        <w:t xml:space="preserve">If we </w:t>
      </w:r>
      <w:r w:rsidRPr="008F4159">
        <w:rPr>
          <w:rFonts w:cstheme="minorHAnsi"/>
          <w:sz w:val="24"/>
          <w:szCs w:val="24"/>
        </w:rPr>
        <w:t xml:space="preserve">have refused an application we will </w:t>
      </w:r>
      <w:r w:rsidR="00696636" w:rsidRPr="008F4159">
        <w:rPr>
          <w:rFonts w:cstheme="minorHAnsi"/>
          <w:sz w:val="24"/>
          <w:szCs w:val="24"/>
        </w:rPr>
        <w:t>explain why.</w:t>
      </w:r>
    </w:p>
    <w:p w14:paraId="04BD1D69" w14:textId="77777777" w:rsidR="000C0EB2" w:rsidRPr="008F4159" w:rsidRDefault="000C0EB2" w:rsidP="008F4159">
      <w:pPr>
        <w:spacing w:after="0" w:line="240" w:lineRule="auto"/>
        <w:rPr>
          <w:rFonts w:cstheme="minorHAnsi"/>
          <w:sz w:val="24"/>
          <w:szCs w:val="24"/>
        </w:rPr>
      </w:pPr>
    </w:p>
    <w:p w14:paraId="7CD75178" w14:textId="661E0462" w:rsidR="002F3340" w:rsidRDefault="002F3340" w:rsidP="008F4159">
      <w:pPr>
        <w:spacing w:after="0" w:line="240" w:lineRule="auto"/>
        <w:rPr>
          <w:rFonts w:cstheme="minorHAnsi"/>
          <w:sz w:val="24"/>
          <w:szCs w:val="24"/>
        </w:rPr>
      </w:pPr>
      <w:r w:rsidRPr="008F4159">
        <w:rPr>
          <w:rFonts w:cstheme="minorHAnsi"/>
          <w:sz w:val="24"/>
          <w:szCs w:val="24"/>
        </w:rPr>
        <w:t>Electronic Applications – You will receive an e-mail asking you to accept the Bursary Terms and Conditions and the offer of the award made to you.</w:t>
      </w:r>
    </w:p>
    <w:p w14:paraId="289B0922" w14:textId="77777777" w:rsidR="000C0EB2" w:rsidRPr="008F4159" w:rsidRDefault="000C0EB2" w:rsidP="008F4159">
      <w:pPr>
        <w:spacing w:after="0" w:line="240" w:lineRule="auto"/>
        <w:rPr>
          <w:rFonts w:cstheme="minorHAnsi"/>
          <w:sz w:val="24"/>
          <w:szCs w:val="24"/>
        </w:rPr>
      </w:pPr>
    </w:p>
    <w:p w14:paraId="6B5D60A0" w14:textId="5EBA158C" w:rsidR="00E72671" w:rsidRDefault="00E72671" w:rsidP="008F4159">
      <w:pPr>
        <w:widowControl w:val="0"/>
        <w:spacing w:after="0" w:line="240" w:lineRule="auto"/>
        <w:rPr>
          <w:rFonts w:cstheme="minorHAnsi"/>
          <w:sz w:val="24"/>
          <w:szCs w:val="24"/>
        </w:rPr>
      </w:pPr>
      <w:r w:rsidRPr="008F4159">
        <w:rPr>
          <w:rFonts w:cstheme="minorHAnsi"/>
          <w:sz w:val="24"/>
          <w:szCs w:val="24"/>
        </w:rPr>
        <w:t>Your payments will be processed and paid into your bank account</w:t>
      </w:r>
      <w:r w:rsidR="002016DA" w:rsidRPr="008F4159">
        <w:rPr>
          <w:rFonts w:cstheme="minorHAnsi"/>
          <w:sz w:val="24"/>
          <w:szCs w:val="24"/>
        </w:rPr>
        <w:t>.</w:t>
      </w:r>
    </w:p>
    <w:p w14:paraId="23D97E8B" w14:textId="69D85670" w:rsidR="000C0EB2" w:rsidRDefault="000C0EB2" w:rsidP="008F4159">
      <w:pPr>
        <w:widowControl w:val="0"/>
        <w:spacing w:after="0" w:line="240" w:lineRule="auto"/>
        <w:rPr>
          <w:rFonts w:cstheme="minorHAnsi"/>
          <w:sz w:val="24"/>
          <w:szCs w:val="24"/>
        </w:rPr>
      </w:pPr>
    </w:p>
    <w:p w14:paraId="2B78EC84" w14:textId="77777777" w:rsidR="000C0EB2" w:rsidRPr="008F4159" w:rsidRDefault="000C0EB2" w:rsidP="008F4159">
      <w:pPr>
        <w:widowControl w:val="0"/>
        <w:spacing w:after="0" w:line="240" w:lineRule="auto"/>
        <w:rPr>
          <w:rFonts w:cstheme="minorHAnsi"/>
          <w:sz w:val="24"/>
          <w:szCs w:val="24"/>
        </w:rPr>
      </w:pPr>
    </w:p>
    <w:p w14:paraId="7850DA06" w14:textId="492ED26F" w:rsidR="00E72671" w:rsidRPr="008F4159" w:rsidRDefault="00E72671" w:rsidP="008F4159">
      <w:pPr>
        <w:pStyle w:val="Heading2"/>
        <w:spacing w:before="0" w:line="240" w:lineRule="auto"/>
        <w:rPr>
          <w:rFonts w:asciiTheme="minorHAnsi" w:hAnsiTheme="minorHAnsi" w:cstheme="minorHAnsi"/>
          <w:color w:val="auto"/>
        </w:rPr>
      </w:pPr>
      <w:bookmarkStart w:id="26" w:name="_Toc111812313"/>
      <w:r w:rsidRPr="008F4159">
        <w:rPr>
          <w:rFonts w:asciiTheme="minorHAnsi" w:hAnsiTheme="minorHAnsi" w:cstheme="minorHAnsi"/>
          <w:color w:val="auto"/>
        </w:rPr>
        <w:t>How is the Bursary calculated?</w:t>
      </w:r>
      <w:bookmarkEnd w:id="26"/>
      <w:r w:rsidRPr="008F4159">
        <w:rPr>
          <w:rFonts w:asciiTheme="minorHAnsi" w:hAnsiTheme="minorHAnsi" w:cstheme="minorHAnsi"/>
          <w:color w:val="auto"/>
        </w:rPr>
        <w:br/>
      </w:r>
    </w:p>
    <w:p w14:paraId="50C91AC7" w14:textId="77777777" w:rsidR="00E72671" w:rsidRPr="008F4159" w:rsidRDefault="00E72671" w:rsidP="008F4159">
      <w:pPr>
        <w:pStyle w:val="BodyText"/>
        <w:rPr>
          <w:rFonts w:asciiTheme="minorHAnsi" w:hAnsiTheme="minorHAnsi" w:cstheme="minorHAnsi"/>
          <w:sz w:val="24"/>
          <w:szCs w:val="24"/>
        </w:rPr>
      </w:pPr>
      <w:r w:rsidRPr="008F4159">
        <w:rPr>
          <w:rFonts w:asciiTheme="minorHAnsi" w:hAnsiTheme="minorHAnsi" w:cstheme="minorHAnsi"/>
          <w:sz w:val="24"/>
          <w:szCs w:val="24"/>
        </w:rPr>
        <w:t xml:space="preserve">The National Bursary Policy provides an agreed basic rate for each category of bursary.  Your bursary will be calculated from information provided by you/your parents*/ spouse in line </w:t>
      </w:r>
      <w:r w:rsidRPr="008F4159">
        <w:rPr>
          <w:rFonts w:asciiTheme="minorHAnsi" w:hAnsiTheme="minorHAnsi" w:cstheme="minorHAnsi"/>
          <w:sz w:val="24"/>
          <w:szCs w:val="24"/>
        </w:rPr>
        <w:lastRenderedPageBreak/>
        <w:t>with the National Policy.</w:t>
      </w:r>
    </w:p>
    <w:p w14:paraId="4E153536" w14:textId="77777777" w:rsidR="00B04B49" w:rsidRPr="008F4159" w:rsidRDefault="00B04B49" w:rsidP="008F4159">
      <w:pPr>
        <w:widowControl w:val="0"/>
        <w:spacing w:after="0" w:line="240" w:lineRule="auto"/>
        <w:jc w:val="both"/>
        <w:rPr>
          <w:rFonts w:cstheme="minorHAnsi"/>
          <w:b/>
          <w:bCs/>
          <w:sz w:val="24"/>
          <w:szCs w:val="24"/>
          <w:u w:val="single"/>
        </w:rPr>
      </w:pPr>
    </w:p>
    <w:p w14:paraId="1EA72832" w14:textId="77777777" w:rsidR="001F29AC" w:rsidRPr="008F4159" w:rsidRDefault="005721D7" w:rsidP="008F4159">
      <w:pPr>
        <w:widowControl w:val="0"/>
        <w:spacing w:after="0" w:line="240" w:lineRule="auto"/>
        <w:jc w:val="both"/>
        <w:rPr>
          <w:rFonts w:cstheme="minorHAnsi"/>
          <w:sz w:val="24"/>
          <w:szCs w:val="24"/>
        </w:rPr>
      </w:pPr>
      <w:r w:rsidRPr="008F4159">
        <w:rPr>
          <w:rFonts w:cstheme="minorHAnsi"/>
          <w:b/>
          <w:bCs/>
          <w:sz w:val="24"/>
          <w:szCs w:val="24"/>
          <w:u w:val="single"/>
        </w:rPr>
        <w:t>S</w:t>
      </w:r>
      <w:r w:rsidR="001F29AC" w:rsidRPr="008F4159">
        <w:rPr>
          <w:rFonts w:cstheme="minorHAnsi"/>
          <w:b/>
          <w:bCs/>
          <w:sz w:val="24"/>
          <w:szCs w:val="24"/>
          <w:u w:val="single"/>
        </w:rPr>
        <w:t>tudents who live in the parental home</w:t>
      </w:r>
      <w:r w:rsidR="001F29AC" w:rsidRPr="008F4159">
        <w:rPr>
          <w:rFonts w:cstheme="minorHAnsi"/>
          <w:sz w:val="24"/>
          <w:szCs w:val="24"/>
        </w:rPr>
        <w:t xml:space="preserve"> will be awarded a standard rate of maintenance allowance.  </w:t>
      </w:r>
    </w:p>
    <w:p w14:paraId="0DBDB5E6" w14:textId="77777777" w:rsidR="001F29AC" w:rsidRPr="008F4159" w:rsidRDefault="005721D7" w:rsidP="008F4159">
      <w:pPr>
        <w:pStyle w:val="BodyText"/>
        <w:rPr>
          <w:rFonts w:asciiTheme="minorHAnsi" w:hAnsiTheme="minorHAnsi" w:cstheme="minorHAnsi"/>
          <w:sz w:val="24"/>
          <w:szCs w:val="24"/>
        </w:rPr>
      </w:pPr>
      <w:r w:rsidRPr="008F4159">
        <w:rPr>
          <w:rFonts w:asciiTheme="minorHAnsi" w:hAnsiTheme="minorHAnsi" w:cstheme="minorHAnsi"/>
          <w:b/>
          <w:bCs/>
          <w:sz w:val="24"/>
          <w:szCs w:val="24"/>
          <w:u w:val="single"/>
        </w:rPr>
        <w:t>S</w:t>
      </w:r>
      <w:r w:rsidR="001F29AC" w:rsidRPr="008F4159">
        <w:rPr>
          <w:rFonts w:asciiTheme="minorHAnsi" w:hAnsiTheme="minorHAnsi" w:cstheme="minorHAnsi"/>
          <w:b/>
          <w:bCs/>
          <w:sz w:val="24"/>
          <w:szCs w:val="24"/>
          <w:u w:val="single"/>
        </w:rPr>
        <w:t>tudents who live independently</w:t>
      </w:r>
      <w:r w:rsidR="001F29AC" w:rsidRPr="008F4159">
        <w:rPr>
          <w:rFonts w:asciiTheme="minorHAnsi" w:hAnsiTheme="minorHAnsi" w:cstheme="minorHAnsi"/>
          <w:sz w:val="24"/>
          <w:szCs w:val="24"/>
        </w:rPr>
        <w:t xml:space="preserve"> and who provide verification that they are financially responsible for their own accommodation will normally be eligible for a higher rate of maintenance allowance.</w:t>
      </w:r>
    </w:p>
    <w:p w14:paraId="41F7E0B7" w14:textId="77777777" w:rsidR="00696636" w:rsidRPr="008F4159" w:rsidRDefault="00696636" w:rsidP="008F4159">
      <w:pPr>
        <w:pStyle w:val="BodyText"/>
        <w:rPr>
          <w:rFonts w:asciiTheme="minorHAnsi" w:hAnsiTheme="minorHAnsi" w:cstheme="minorHAnsi"/>
          <w:sz w:val="24"/>
          <w:szCs w:val="24"/>
        </w:rPr>
      </w:pPr>
    </w:p>
    <w:p w14:paraId="5D74B41B" w14:textId="11EA36AF" w:rsidR="001F29AC" w:rsidRDefault="001F29AC" w:rsidP="008F4159">
      <w:pPr>
        <w:widowControl w:val="0"/>
        <w:spacing w:after="0" w:line="240" w:lineRule="auto"/>
        <w:jc w:val="both"/>
        <w:rPr>
          <w:rFonts w:cstheme="minorHAnsi"/>
          <w:sz w:val="24"/>
          <w:szCs w:val="24"/>
        </w:rPr>
      </w:pPr>
      <w:r w:rsidRPr="008F4159">
        <w:rPr>
          <w:rFonts w:cstheme="minorHAnsi"/>
          <w:sz w:val="24"/>
          <w:szCs w:val="24"/>
        </w:rPr>
        <w:t>In addition, allowances will also be paid for dependants according to the College Policy.</w:t>
      </w:r>
    </w:p>
    <w:p w14:paraId="614088F3" w14:textId="0470552E" w:rsidR="000C0EB2" w:rsidRDefault="000C0EB2" w:rsidP="008F4159">
      <w:pPr>
        <w:widowControl w:val="0"/>
        <w:spacing w:after="0" w:line="240" w:lineRule="auto"/>
        <w:jc w:val="both"/>
        <w:rPr>
          <w:rFonts w:cstheme="minorHAnsi"/>
          <w:sz w:val="24"/>
          <w:szCs w:val="24"/>
        </w:rPr>
      </w:pPr>
    </w:p>
    <w:p w14:paraId="648080FA" w14:textId="77777777" w:rsidR="000C0EB2" w:rsidRPr="008F4159" w:rsidRDefault="000C0EB2" w:rsidP="008F4159">
      <w:pPr>
        <w:widowControl w:val="0"/>
        <w:spacing w:after="0" w:line="240" w:lineRule="auto"/>
        <w:jc w:val="both"/>
        <w:rPr>
          <w:rFonts w:cstheme="minorHAnsi"/>
          <w:sz w:val="24"/>
          <w:szCs w:val="24"/>
        </w:rPr>
      </w:pPr>
    </w:p>
    <w:p w14:paraId="612E51AA" w14:textId="40E3C552" w:rsidR="001F29AC" w:rsidRPr="008F4159" w:rsidRDefault="001F29AC" w:rsidP="008F4159">
      <w:pPr>
        <w:pStyle w:val="Heading2"/>
        <w:spacing w:before="0" w:line="240" w:lineRule="auto"/>
        <w:rPr>
          <w:rFonts w:asciiTheme="minorHAnsi" w:hAnsiTheme="minorHAnsi" w:cstheme="minorHAnsi"/>
          <w:color w:val="auto"/>
        </w:rPr>
      </w:pPr>
      <w:bookmarkStart w:id="27" w:name="_Toc111812314"/>
      <w:r w:rsidRPr="008F4159">
        <w:rPr>
          <w:rFonts w:asciiTheme="minorHAnsi" w:hAnsiTheme="minorHAnsi" w:cstheme="minorHAnsi"/>
          <w:color w:val="auto"/>
        </w:rPr>
        <w:t>Calculating your Bursary award</w:t>
      </w:r>
      <w:bookmarkEnd w:id="27"/>
    </w:p>
    <w:p w14:paraId="48FFC923" w14:textId="77777777" w:rsidR="001F29AC" w:rsidRPr="008F4159" w:rsidRDefault="001F29AC" w:rsidP="008F4159">
      <w:pPr>
        <w:pStyle w:val="BodyText"/>
        <w:rPr>
          <w:rFonts w:asciiTheme="minorHAnsi" w:hAnsiTheme="minorHAnsi" w:cstheme="minorHAnsi"/>
          <w:sz w:val="24"/>
          <w:szCs w:val="24"/>
        </w:rPr>
      </w:pPr>
      <w:r w:rsidRPr="008F4159">
        <w:rPr>
          <w:rFonts w:asciiTheme="minorHAnsi" w:hAnsiTheme="minorHAnsi" w:cstheme="minorHAnsi"/>
        </w:rPr>
        <w:br/>
      </w:r>
      <w:r w:rsidRPr="008F4159">
        <w:rPr>
          <w:rFonts w:asciiTheme="minorHAnsi" w:hAnsiTheme="minorHAnsi" w:cstheme="minorHAnsi"/>
          <w:sz w:val="24"/>
          <w:szCs w:val="24"/>
        </w:rPr>
        <w:t>We calculate your bursary using the maximum rates allowed by the Scottish Funding Council.  We then deduct any contribution towards bursary from you, your parents* or your spouse.</w:t>
      </w:r>
    </w:p>
    <w:p w14:paraId="17D43083" w14:textId="77777777" w:rsidR="001F29AC" w:rsidRPr="008F4159" w:rsidRDefault="001F29AC" w:rsidP="008F4159">
      <w:pPr>
        <w:pStyle w:val="BodyText"/>
        <w:rPr>
          <w:rFonts w:asciiTheme="minorHAnsi" w:hAnsiTheme="minorHAnsi" w:cstheme="minorHAnsi"/>
          <w:sz w:val="24"/>
          <w:szCs w:val="24"/>
        </w:rPr>
      </w:pPr>
    </w:p>
    <w:p w14:paraId="4255E18A" w14:textId="77777777" w:rsidR="001F29AC" w:rsidRPr="008F4159" w:rsidRDefault="001F29AC" w:rsidP="008F4159">
      <w:pPr>
        <w:widowControl w:val="0"/>
        <w:spacing w:after="0" w:line="240" w:lineRule="auto"/>
        <w:jc w:val="both"/>
        <w:rPr>
          <w:rFonts w:cstheme="minorHAnsi"/>
          <w:sz w:val="24"/>
          <w:szCs w:val="24"/>
        </w:rPr>
      </w:pPr>
      <w:r w:rsidRPr="008F4159">
        <w:rPr>
          <w:rFonts w:cstheme="minorHAnsi"/>
          <w:sz w:val="24"/>
          <w:szCs w:val="24"/>
        </w:rPr>
        <w:t xml:space="preserve">Overall your bursary is the maximum amount </w:t>
      </w:r>
      <w:r w:rsidRPr="008F4159">
        <w:rPr>
          <w:rFonts w:cstheme="minorHAnsi"/>
          <w:b/>
          <w:bCs/>
          <w:sz w:val="24"/>
          <w:szCs w:val="24"/>
        </w:rPr>
        <w:t>less</w:t>
      </w:r>
      <w:r w:rsidRPr="008F4159">
        <w:rPr>
          <w:rFonts w:cstheme="minorHAnsi"/>
          <w:sz w:val="24"/>
          <w:szCs w:val="24"/>
        </w:rPr>
        <w:t xml:space="preserve"> any assessed contribution.</w:t>
      </w:r>
    </w:p>
    <w:p w14:paraId="73BA3DB3" w14:textId="77777777" w:rsidR="001F29AC" w:rsidRPr="008F4159" w:rsidRDefault="00092E51" w:rsidP="008F4159">
      <w:pPr>
        <w:pStyle w:val="BodyText"/>
        <w:rPr>
          <w:rFonts w:asciiTheme="minorHAnsi" w:hAnsiTheme="minorHAnsi" w:cstheme="minorHAnsi"/>
          <w:sz w:val="24"/>
          <w:szCs w:val="24"/>
        </w:rPr>
      </w:pPr>
      <w:r w:rsidRPr="008F4159">
        <w:rPr>
          <w:rFonts w:asciiTheme="minorHAnsi" w:hAnsiTheme="minorHAnsi" w:cstheme="minorHAnsi"/>
          <w:b/>
          <w:bCs/>
          <w:sz w:val="24"/>
          <w:szCs w:val="24"/>
          <w:u w:val="single"/>
        </w:rPr>
        <w:t>Under 1</w:t>
      </w:r>
      <w:r w:rsidR="00025988" w:rsidRPr="008F4159">
        <w:rPr>
          <w:rFonts w:asciiTheme="minorHAnsi" w:hAnsiTheme="minorHAnsi" w:cstheme="minorHAnsi"/>
          <w:b/>
          <w:bCs/>
          <w:sz w:val="24"/>
          <w:szCs w:val="24"/>
          <w:u w:val="single"/>
        </w:rPr>
        <w:t>8</w:t>
      </w:r>
      <w:r w:rsidR="002F3340" w:rsidRPr="008F4159">
        <w:rPr>
          <w:rFonts w:asciiTheme="minorHAnsi" w:hAnsiTheme="minorHAnsi" w:cstheme="minorHAnsi"/>
          <w:bCs/>
          <w:sz w:val="24"/>
          <w:szCs w:val="24"/>
          <w:u w:val="single"/>
        </w:rPr>
        <w:t xml:space="preserve"> </w:t>
      </w:r>
      <w:r w:rsidR="001F29AC" w:rsidRPr="008F4159">
        <w:rPr>
          <w:rFonts w:asciiTheme="minorHAnsi" w:hAnsiTheme="minorHAnsi" w:cstheme="minorHAnsi"/>
          <w:b/>
          <w:bCs/>
          <w:sz w:val="24"/>
          <w:szCs w:val="24"/>
          <w:u w:val="single"/>
        </w:rPr>
        <w:t>Award</w:t>
      </w:r>
      <w:r w:rsidR="001F29AC" w:rsidRPr="008F4159">
        <w:rPr>
          <w:rFonts w:asciiTheme="minorHAnsi" w:hAnsiTheme="minorHAnsi" w:cstheme="minorHAnsi"/>
          <w:sz w:val="24"/>
          <w:szCs w:val="24"/>
        </w:rPr>
        <w:t xml:space="preserve"> - </w:t>
      </w:r>
      <w:r w:rsidR="002F3340" w:rsidRPr="008F4159">
        <w:rPr>
          <w:rFonts w:asciiTheme="minorHAnsi" w:hAnsiTheme="minorHAnsi" w:cstheme="minorHAnsi"/>
          <w:sz w:val="24"/>
          <w:szCs w:val="24"/>
        </w:rPr>
        <w:t>Y</w:t>
      </w:r>
      <w:r w:rsidR="001F29AC" w:rsidRPr="008F4159">
        <w:rPr>
          <w:rFonts w:asciiTheme="minorHAnsi" w:hAnsiTheme="minorHAnsi" w:cstheme="minorHAnsi"/>
          <w:sz w:val="24"/>
          <w:szCs w:val="24"/>
        </w:rPr>
        <w:t xml:space="preserve">our bursary will consist of </w:t>
      </w:r>
      <w:r w:rsidR="002F3340" w:rsidRPr="008F4159">
        <w:rPr>
          <w:rFonts w:asciiTheme="minorHAnsi" w:hAnsiTheme="minorHAnsi" w:cstheme="minorHAnsi"/>
          <w:sz w:val="24"/>
          <w:szCs w:val="24"/>
        </w:rPr>
        <w:t>Course Costs</w:t>
      </w:r>
      <w:r w:rsidR="001F29AC" w:rsidRPr="008F4159">
        <w:rPr>
          <w:rFonts w:asciiTheme="minorHAnsi" w:hAnsiTheme="minorHAnsi" w:cstheme="minorHAnsi"/>
          <w:sz w:val="24"/>
          <w:szCs w:val="24"/>
        </w:rPr>
        <w:t xml:space="preserve"> and </w:t>
      </w:r>
      <w:r w:rsidR="002F3340" w:rsidRPr="008F4159">
        <w:rPr>
          <w:rFonts w:asciiTheme="minorHAnsi" w:hAnsiTheme="minorHAnsi" w:cstheme="minorHAnsi"/>
          <w:sz w:val="24"/>
          <w:szCs w:val="24"/>
        </w:rPr>
        <w:t>T</w:t>
      </w:r>
      <w:r w:rsidR="001F29AC" w:rsidRPr="008F4159">
        <w:rPr>
          <w:rFonts w:asciiTheme="minorHAnsi" w:hAnsiTheme="minorHAnsi" w:cstheme="minorHAnsi"/>
          <w:sz w:val="24"/>
          <w:szCs w:val="24"/>
        </w:rPr>
        <w:t>ravel.</w:t>
      </w:r>
    </w:p>
    <w:p w14:paraId="4ADE02AC" w14:textId="77777777" w:rsidR="001F29AC" w:rsidRPr="008F4159" w:rsidRDefault="001F29AC" w:rsidP="008F4159">
      <w:pPr>
        <w:pStyle w:val="BodyText"/>
        <w:rPr>
          <w:rFonts w:asciiTheme="minorHAnsi" w:hAnsiTheme="minorHAnsi" w:cstheme="minorHAnsi"/>
          <w:b/>
          <w:bCs/>
          <w:sz w:val="24"/>
          <w:szCs w:val="24"/>
        </w:rPr>
      </w:pPr>
    </w:p>
    <w:p w14:paraId="42196A0F" w14:textId="24EDAEA1" w:rsidR="001F29AC" w:rsidRDefault="00092E51" w:rsidP="008F4159">
      <w:pPr>
        <w:widowControl w:val="0"/>
        <w:spacing w:after="0" w:line="240" w:lineRule="auto"/>
        <w:jc w:val="both"/>
        <w:rPr>
          <w:rFonts w:cstheme="minorHAnsi"/>
          <w:sz w:val="24"/>
          <w:szCs w:val="24"/>
        </w:rPr>
      </w:pPr>
      <w:r w:rsidRPr="008F4159">
        <w:rPr>
          <w:rFonts w:cstheme="minorHAnsi"/>
          <w:b/>
          <w:bCs/>
          <w:sz w:val="24"/>
          <w:szCs w:val="24"/>
          <w:u w:val="single"/>
        </w:rPr>
        <w:t xml:space="preserve">Parentally Supported or </w:t>
      </w:r>
      <w:proofErr w:type="gramStart"/>
      <w:r w:rsidRPr="008F4159">
        <w:rPr>
          <w:rFonts w:cstheme="minorHAnsi"/>
          <w:b/>
          <w:bCs/>
          <w:sz w:val="24"/>
          <w:szCs w:val="24"/>
          <w:u w:val="single"/>
        </w:rPr>
        <w:t>Self Supporting</w:t>
      </w:r>
      <w:proofErr w:type="gramEnd"/>
      <w:r w:rsidRPr="008F4159">
        <w:rPr>
          <w:rFonts w:cstheme="minorHAnsi"/>
          <w:b/>
          <w:bCs/>
          <w:sz w:val="24"/>
          <w:szCs w:val="24"/>
          <w:u w:val="single"/>
        </w:rPr>
        <w:t xml:space="preserve"> </w:t>
      </w:r>
      <w:r w:rsidR="001F29AC" w:rsidRPr="008F4159">
        <w:rPr>
          <w:rFonts w:cstheme="minorHAnsi"/>
          <w:b/>
          <w:bCs/>
          <w:sz w:val="24"/>
          <w:szCs w:val="24"/>
          <w:u w:val="single"/>
        </w:rPr>
        <w:t>Award</w:t>
      </w:r>
      <w:r w:rsidR="001F29AC" w:rsidRPr="008F4159">
        <w:rPr>
          <w:rFonts w:cstheme="minorHAnsi"/>
          <w:sz w:val="24"/>
          <w:szCs w:val="24"/>
        </w:rPr>
        <w:t xml:space="preserve"> - If the assessed contribution is more than the maximum amount of bursary, no maintenance, book</w:t>
      </w:r>
      <w:r w:rsidR="00C80EDC" w:rsidRPr="008F4159">
        <w:rPr>
          <w:rFonts w:cstheme="minorHAnsi"/>
          <w:sz w:val="24"/>
          <w:szCs w:val="24"/>
        </w:rPr>
        <w:t>s</w:t>
      </w:r>
      <w:r w:rsidR="001F29AC" w:rsidRPr="008F4159">
        <w:rPr>
          <w:rFonts w:cstheme="minorHAnsi"/>
          <w:sz w:val="24"/>
          <w:szCs w:val="24"/>
        </w:rPr>
        <w:t xml:space="preserve"> or travel will be due.  Your award will be restricted to the payment of tuition fees only.  </w:t>
      </w:r>
    </w:p>
    <w:p w14:paraId="4D510D43" w14:textId="77777777" w:rsidR="000C0EB2" w:rsidRPr="008F4159" w:rsidRDefault="000C0EB2" w:rsidP="008F4159">
      <w:pPr>
        <w:widowControl w:val="0"/>
        <w:spacing w:after="0" w:line="240" w:lineRule="auto"/>
        <w:jc w:val="both"/>
        <w:rPr>
          <w:rFonts w:cstheme="minorHAnsi"/>
          <w:sz w:val="24"/>
          <w:szCs w:val="24"/>
        </w:rPr>
      </w:pPr>
    </w:p>
    <w:p w14:paraId="640698AA" w14:textId="043E2E5A" w:rsidR="001F29AC" w:rsidRDefault="001F29AC" w:rsidP="008F4159">
      <w:pPr>
        <w:widowControl w:val="0"/>
        <w:tabs>
          <w:tab w:val="left" w:pos="426"/>
        </w:tabs>
        <w:spacing w:after="0" w:line="240" w:lineRule="auto"/>
        <w:jc w:val="both"/>
        <w:rPr>
          <w:rFonts w:cstheme="minorHAnsi"/>
          <w:sz w:val="24"/>
          <w:szCs w:val="24"/>
        </w:rPr>
      </w:pPr>
      <w:r w:rsidRPr="008F4159">
        <w:rPr>
          <w:rFonts w:cstheme="minorHAnsi"/>
          <w:b/>
          <w:bCs/>
          <w:sz w:val="24"/>
          <w:szCs w:val="24"/>
          <w:u w:val="single"/>
        </w:rPr>
        <w:t>Travel Expenses</w:t>
      </w:r>
      <w:r w:rsidRPr="008F4159">
        <w:rPr>
          <w:rFonts w:cstheme="minorHAnsi"/>
          <w:b/>
          <w:bCs/>
          <w:sz w:val="24"/>
          <w:szCs w:val="24"/>
        </w:rPr>
        <w:t xml:space="preserve"> –</w:t>
      </w:r>
      <w:r w:rsidRPr="008F4159">
        <w:rPr>
          <w:rFonts w:cstheme="minorHAnsi"/>
          <w:sz w:val="24"/>
          <w:szCs w:val="24"/>
        </w:rPr>
        <w:t xml:space="preserve"> In accordance with Scottish Funding Council Policy you will </w:t>
      </w:r>
      <w:r w:rsidR="00C80EDC" w:rsidRPr="008F4159">
        <w:rPr>
          <w:rFonts w:cstheme="minorHAnsi"/>
          <w:sz w:val="24"/>
          <w:szCs w:val="24"/>
        </w:rPr>
        <w:t xml:space="preserve">be </w:t>
      </w:r>
      <w:r w:rsidRPr="008F4159">
        <w:rPr>
          <w:rFonts w:cstheme="minorHAnsi"/>
          <w:sz w:val="24"/>
          <w:szCs w:val="24"/>
        </w:rPr>
        <w:t>require</w:t>
      </w:r>
      <w:r w:rsidR="00C80EDC" w:rsidRPr="008F4159">
        <w:rPr>
          <w:rFonts w:cstheme="minorHAnsi"/>
          <w:sz w:val="24"/>
          <w:szCs w:val="24"/>
        </w:rPr>
        <w:t>d</w:t>
      </w:r>
      <w:r w:rsidRPr="008F4159">
        <w:rPr>
          <w:rFonts w:cstheme="minorHAnsi"/>
          <w:sz w:val="24"/>
          <w:szCs w:val="24"/>
        </w:rPr>
        <w:t xml:space="preserve"> to pay the first two miles of travel yourself</w:t>
      </w:r>
      <w:r w:rsidR="00F26A37" w:rsidRPr="008F4159">
        <w:rPr>
          <w:rFonts w:cstheme="minorHAnsi"/>
          <w:sz w:val="24"/>
          <w:szCs w:val="24"/>
        </w:rPr>
        <w:t>.  If you have mobility problem you may have your travel paid for you if you are not in recent of mobility allowance.</w:t>
      </w:r>
      <w:r w:rsidRPr="008F4159">
        <w:rPr>
          <w:rFonts w:cstheme="minorHAnsi"/>
          <w:sz w:val="24"/>
          <w:szCs w:val="24"/>
        </w:rPr>
        <w:t xml:space="preserve"> </w:t>
      </w:r>
    </w:p>
    <w:p w14:paraId="6084D696" w14:textId="77777777" w:rsidR="000C0EB2" w:rsidRPr="008F4159" w:rsidRDefault="000C0EB2" w:rsidP="008F4159">
      <w:pPr>
        <w:widowControl w:val="0"/>
        <w:tabs>
          <w:tab w:val="left" w:pos="426"/>
        </w:tabs>
        <w:spacing w:after="0" w:line="240" w:lineRule="auto"/>
        <w:jc w:val="both"/>
        <w:rPr>
          <w:rFonts w:cstheme="minorHAnsi"/>
          <w:sz w:val="24"/>
          <w:szCs w:val="24"/>
        </w:rPr>
      </w:pPr>
    </w:p>
    <w:p w14:paraId="6C1B9C14" w14:textId="77777777" w:rsidR="001F29AC" w:rsidRPr="008F4159" w:rsidRDefault="001F29AC" w:rsidP="008F4159">
      <w:pPr>
        <w:widowControl w:val="0"/>
        <w:tabs>
          <w:tab w:val="left" w:pos="426"/>
        </w:tabs>
        <w:spacing w:after="0" w:line="240" w:lineRule="auto"/>
        <w:jc w:val="both"/>
        <w:rPr>
          <w:rFonts w:cstheme="minorHAnsi"/>
          <w:sz w:val="24"/>
          <w:szCs w:val="24"/>
        </w:rPr>
      </w:pPr>
      <w:r w:rsidRPr="008F4159">
        <w:rPr>
          <w:rFonts w:cstheme="minorHAnsi"/>
          <w:sz w:val="24"/>
          <w:szCs w:val="24"/>
        </w:rPr>
        <w:t>* This includes step parent/legal guardian/parent’s partner.</w:t>
      </w:r>
    </w:p>
    <w:p w14:paraId="21F9206D" w14:textId="0CF744D4" w:rsidR="001F29AC" w:rsidRPr="008F4159" w:rsidRDefault="001F29AC" w:rsidP="008F4159">
      <w:pPr>
        <w:pStyle w:val="Heading2"/>
        <w:spacing w:before="0" w:line="240" w:lineRule="auto"/>
        <w:rPr>
          <w:rFonts w:asciiTheme="minorHAnsi" w:hAnsiTheme="minorHAnsi" w:cstheme="minorHAnsi"/>
          <w:color w:val="auto"/>
        </w:rPr>
      </w:pPr>
      <w:bookmarkStart w:id="28" w:name="_Toc111812315"/>
      <w:r w:rsidRPr="008F4159">
        <w:rPr>
          <w:rFonts w:asciiTheme="minorHAnsi" w:hAnsiTheme="minorHAnsi" w:cstheme="minorHAnsi"/>
          <w:color w:val="auto"/>
        </w:rPr>
        <w:t>Basic Bursary Rates</w:t>
      </w:r>
      <w:bookmarkEnd w:id="28"/>
    </w:p>
    <w:p w14:paraId="6D5DBDC0" w14:textId="77777777" w:rsidR="001F29AC" w:rsidRPr="008F4159" w:rsidRDefault="001F29AC" w:rsidP="008F4159">
      <w:pPr>
        <w:widowControl w:val="0"/>
        <w:spacing w:after="0" w:line="240" w:lineRule="auto"/>
        <w:rPr>
          <w:rFonts w:cstheme="minorHAnsi"/>
          <w:sz w:val="24"/>
          <w:szCs w:val="24"/>
        </w:rPr>
      </w:pPr>
      <w:r w:rsidRPr="008F4159">
        <w:rPr>
          <w:rFonts w:cstheme="minorHAnsi"/>
        </w:rPr>
        <w:br/>
      </w:r>
      <w:r w:rsidRPr="008F4159">
        <w:rPr>
          <w:rFonts w:cstheme="minorHAnsi"/>
          <w:sz w:val="24"/>
          <w:szCs w:val="24"/>
        </w:rPr>
        <w:t xml:space="preserve">The basic allowance is shown as a weekly rate for guidance only.  Bursaries are normally paid on a </w:t>
      </w:r>
      <w:proofErr w:type="gramStart"/>
      <w:r w:rsidR="00C80EDC" w:rsidRPr="008F4159">
        <w:rPr>
          <w:rFonts w:cstheme="minorHAnsi"/>
          <w:sz w:val="24"/>
          <w:szCs w:val="24"/>
        </w:rPr>
        <w:t xml:space="preserve">2 </w:t>
      </w:r>
      <w:r w:rsidRPr="008F4159">
        <w:rPr>
          <w:rFonts w:cstheme="minorHAnsi"/>
          <w:sz w:val="24"/>
          <w:szCs w:val="24"/>
        </w:rPr>
        <w:t>weekly</w:t>
      </w:r>
      <w:proofErr w:type="gramEnd"/>
      <w:r w:rsidRPr="008F4159">
        <w:rPr>
          <w:rFonts w:cstheme="minorHAnsi"/>
          <w:sz w:val="24"/>
          <w:szCs w:val="24"/>
        </w:rPr>
        <w:t xml:space="preserve"> basis.  </w:t>
      </w:r>
    </w:p>
    <w:tbl>
      <w:tblPr>
        <w:tblW w:w="9782" w:type="dxa"/>
        <w:tblInd w:w="-284" w:type="dxa"/>
        <w:tblLayout w:type="fixed"/>
        <w:tblCellMar>
          <w:left w:w="0" w:type="dxa"/>
          <w:right w:w="0" w:type="dxa"/>
        </w:tblCellMar>
        <w:tblLook w:val="0000" w:firstRow="0" w:lastRow="0" w:firstColumn="0" w:lastColumn="0" w:noHBand="0" w:noVBand="0"/>
      </w:tblPr>
      <w:tblGrid>
        <w:gridCol w:w="3119"/>
        <w:gridCol w:w="1985"/>
        <w:gridCol w:w="2835"/>
        <w:gridCol w:w="1843"/>
      </w:tblGrid>
      <w:tr w:rsidR="00062F9D" w:rsidRPr="008F4159" w14:paraId="3A454772" w14:textId="77777777" w:rsidTr="000C0EB2">
        <w:trPr>
          <w:trHeight w:val="739"/>
        </w:trPr>
        <w:tc>
          <w:tcPr>
            <w:tcW w:w="3119" w:type="dxa"/>
            <w:tcBorders>
              <w:top w:val="nil"/>
              <w:left w:val="nil"/>
              <w:bottom w:val="nil"/>
              <w:right w:val="nil"/>
            </w:tcBorders>
            <w:noWrap/>
            <w:tcMar>
              <w:top w:w="15" w:type="dxa"/>
              <w:left w:w="15" w:type="dxa"/>
              <w:bottom w:w="0" w:type="dxa"/>
              <w:right w:w="15" w:type="dxa"/>
            </w:tcMar>
            <w:vAlign w:val="center"/>
          </w:tcPr>
          <w:p w14:paraId="40456BE1" w14:textId="77777777" w:rsidR="001F29AC" w:rsidRPr="008F4159" w:rsidRDefault="001F29AC" w:rsidP="008F4159">
            <w:pPr>
              <w:spacing w:after="0" w:line="240" w:lineRule="auto"/>
              <w:rPr>
                <w:rFonts w:eastAsia="Arial Unicode MS"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487DC4" w14:textId="77777777" w:rsidR="001F29AC" w:rsidRPr="008F4159" w:rsidRDefault="001F29AC" w:rsidP="008F4159">
            <w:pPr>
              <w:spacing w:after="0" w:line="240" w:lineRule="auto"/>
              <w:jc w:val="center"/>
              <w:rPr>
                <w:rFonts w:cstheme="minorHAnsi"/>
                <w:b/>
                <w:bCs/>
                <w:sz w:val="24"/>
                <w:szCs w:val="24"/>
              </w:rPr>
            </w:pPr>
            <w:r w:rsidRPr="008F4159">
              <w:rPr>
                <w:rFonts w:cstheme="minorHAnsi"/>
                <w:b/>
                <w:bCs/>
                <w:sz w:val="24"/>
                <w:szCs w:val="24"/>
              </w:rPr>
              <w:t>Standard Rate</w:t>
            </w:r>
          </w:p>
          <w:p w14:paraId="720D98AC" w14:textId="77777777" w:rsidR="001F29AC" w:rsidRPr="008F4159" w:rsidRDefault="001F29AC" w:rsidP="008F4159">
            <w:pPr>
              <w:spacing w:after="0" w:line="240" w:lineRule="auto"/>
              <w:jc w:val="center"/>
              <w:rPr>
                <w:rFonts w:eastAsia="Arial Unicode MS" w:cstheme="minorHAnsi"/>
                <w:b/>
                <w:bCs/>
                <w:sz w:val="24"/>
                <w:szCs w:val="24"/>
              </w:rPr>
            </w:pPr>
            <w:r w:rsidRPr="008F4159">
              <w:rPr>
                <w:rFonts w:cstheme="minorHAnsi"/>
                <w:sz w:val="24"/>
                <w:szCs w:val="24"/>
              </w:rPr>
              <w:t>(at parental home)</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A701D6" w14:textId="77777777" w:rsidR="001F29AC" w:rsidRPr="008F4159" w:rsidRDefault="001F29AC" w:rsidP="008F4159">
            <w:pPr>
              <w:spacing w:after="0" w:line="240" w:lineRule="auto"/>
              <w:jc w:val="center"/>
              <w:rPr>
                <w:rFonts w:cstheme="minorHAnsi"/>
                <w:sz w:val="24"/>
                <w:szCs w:val="24"/>
              </w:rPr>
            </w:pPr>
            <w:r w:rsidRPr="008F4159">
              <w:rPr>
                <w:rFonts w:cstheme="minorHAnsi"/>
                <w:b/>
                <w:bCs/>
                <w:sz w:val="24"/>
                <w:szCs w:val="24"/>
              </w:rPr>
              <w:t>Higher Rate</w:t>
            </w:r>
          </w:p>
          <w:p w14:paraId="37FE3241" w14:textId="77777777" w:rsidR="001F29AC" w:rsidRPr="008F4159" w:rsidRDefault="001F29AC" w:rsidP="008F4159">
            <w:pPr>
              <w:spacing w:after="0" w:line="240" w:lineRule="auto"/>
              <w:jc w:val="center"/>
              <w:rPr>
                <w:rFonts w:eastAsia="Arial Unicode MS" w:cstheme="minorHAnsi"/>
                <w:b/>
                <w:bCs/>
                <w:sz w:val="24"/>
                <w:szCs w:val="24"/>
              </w:rPr>
            </w:pPr>
            <w:r w:rsidRPr="008F4159">
              <w:rPr>
                <w:rFonts w:cstheme="minorHAnsi"/>
                <w:sz w:val="24"/>
                <w:szCs w:val="24"/>
              </w:rPr>
              <w:t>(away from parental home)</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DAB457" w14:textId="77777777" w:rsidR="001F29AC" w:rsidRPr="008F4159" w:rsidRDefault="001F29AC" w:rsidP="008F4159">
            <w:pPr>
              <w:spacing w:after="0" w:line="240" w:lineRule="auto"/>
              <w:jc w:val="center"/>
              <w:rPr>
                <w:rFonts w:eastAsia="Arial Unicode MS" w:cstheme="minorHAnsi"/>
                <w:b/>
                <w:bCs/>
                <w:sz w:val="24"/>
                <w:szCs w:val="24"/>
              </w:rPr>
            </w:pPr>
            <w:r w:rsidRPr="008F4159">
              <w:rPr>
                <w:rFonts w:cstheme="minorHAnsi"/>
                <w:b/>
                <w:bCs/>
                <w:sz w:val="24"/>
                <w:szCs w:val="24"/>
              </w:rPr>
              <w:t xml:space="preserve">Higher </w:t>
            </w:r>
            <w:proofErr w:type="gramStart"/>
            <w:r w:rsidRPr="008F4159">
              <w:rPr>
                <w:rFonts w:cstheme="minorHAnsi"/>
                <w:b/>
                <w:bCs/>
                <w:sz w:val="24"/>
                <w:szCs w:val="24"/>
              </w:rPr>
              <w:t>Rate</w:t>
            </w:r>
            <w:r w:rsidRPr="008F4159">
              <w:rPr>
                <w:rFonts w:cstheme="minorHAnsi"/>
                <w:sz w:val="24"/>
                <w:szCs w:val="24"/>
              </w:rPr>
              <w:t xml:space="preserve">  (</w:t>
            </w:r>
            <w:proofErr w:type="gramEnd"/>
            <w:r w:rsidRPr="008F4159">
              <w:rPr>
                <w:rFonts w:cstheme="minorHAnsi"/>
                <w:sz w:val="24"/>
                <w:szCs w:val="24"/>
              </w:rPr>
              <w:t>Category C)</w:t>
            </w:r>
          </w:p>
        </w:tc>
      </w:tr>
      <w:tr w:rsidR="00062F9D" w:rsidRPr="008F4159" w14:paraId="1CDDA261" w14:textId="77777777" w:rsidTr="000C0EB2">
        <w:trPr>
          <w:trHeight w:val="600"/>
        </w:trPr>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D2B217" w14:textId="77777777" w:rsidR="001F29AC" w:rsidRPr="008F4159" w:rsidRDefault="004A438D" w:rsidP="008F4159">
            <w:pPr>
              <w:spacing w:after="0" w:line="240" w:lineRule="auto"/>
              <w:rPr>
                <w:rFonts w:cstheme="minorHAnsi"/>
                <w:sz w:val="24"/>
                <w:szCs w:val="24"/>
              </w:rPr>
            </w:pPr>
            <w:r w:rsidRPr="008F4159">
              <w:rPr>
                <w:rFonts w:cstheme="minorHAnsi"/>
                <w:sz w:val="24"/>
                <w:szCs w:val="24"/>
              </w:rPr>
              <w:t>Students under 18</w:t>
            </w:r>
          </w:p>
          <w:p w14:paraId="4406CF62" w14:textId="77777777" w:rsidR="004A438D" w:rsidRPr="008F4159" w:rsidRDefault="004A438D" w:rsidP="008F4159">
            <w:pPr>
              <w:spacing w:after="0" w:line="240" w:lineRule="auto"/>
              <w:rPr>
                <w:rFonts w:eastAsia="Arial Unicode MS" w:cstheme="minorHAnsi"/>
                <w:sz w:val="24"/>
                <w:szCs w:val="24"/>
              </w:rPr>
            </w:pPr>
            <w:r w:rsidRPr="008F4159">
              <w:rPr>
                <w:rFonts w:cstheme="minorHAnsi"/>
                <w:sz w:val="24"/>
                <w:szCs w:val="24"/>
              </w:rPr>
              <w:t>Away from Parental Home</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4EB0D3" w14:textId="77777777" w:rsidR="001F29AC" w:rsidRPr="008F4159" w:rsidRDefault="001F29AC" w:rsidP="008F4159">
            <w:pPr>
              <w:spacing w:after="0" w:line="240" w:lineRule="auto"/>
              <w:jc w:val="center"/>
              <w:rPr>
                <w:rFonts w:eastAsia="Arial Unicode MS" w:cstheme="minorHAnsi"/>
                <w:sz w:val="24"/>
                <w:szCs w:val="24"/>
              </w:rPr>
            </w:pPr>
            <w:r w:rsidRPr="008F4159">
              <w:rPr>
                <w:rFonts w:eastAsia="Arial Unicode MS" w:cstheme="minorHAnsi"/>
                <w:sz w:val="24"/>
                <w:szCs w:val="24"/>
              </w:rPr>
              <w:t>-</w:t>
            </w:r>
          </w:p>
        </w:tc>
        <w:tc>
          <w:tcPr>
            <w:tcW w:w="283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E280C4" w14:textId="55706BAB" w:rsidR="001F29AC" w:rsidRPr="008F4159" w:rsidRDefault="001F29AC" w:rsidP="008F4159">
            <w:pPr>
              <w:spacing w:after="0" w:line="240" w:lineRule="auto"/>
              <w:jc w:val="center"/>
              <w:rPr>
                <w:rFonts w:eastAsia="Arial Unicode MS" w:cstheme="minorHAnsi"/>
                <w:sz w:val="24"/>
                <w:szCs w:val="24"/>
              </w:rPr>
            </w:pPr>
            <w:r w:rsidRPr="008F4159">
              <w:rPr>
                <w:rFonts w:cstheme="minorHAnsi"/>
                <w:sz w:val="24"/>
                <w:szCs w:val="24"/>
                <w:highlight w:val="yellow"/>
              </w:rPr>
              <w:t>£</w:t>
            </w:r>
            <w:r w:rsidR="00FF103B" w:rsidRPr="008F4159">
              <w:rPr>
                <w:rFonts w:cstheme="minorHAnsi"/>
                <w:sz w:val="24"/>
                <w:szCs w:val="24"/>
                <w:highlight w:val="yellow"/>
              </w:rPr>
              <w:t>44.92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72D18B" w14:textId="77777777" w:rsidR="001F29AC" w:rsidRPr="008F4159" w:rsidRDefault="001F29AC" w:rsidP="008F4159">
            <w:pPr>
              <w:spacing w:after="0" w:line="240" w:lineRule="auto"/>
              <w:jc w:val="center"/>
              <w:rPr>
                <w:rFonts w:eastAsia="Arial Unicode MS" w:cstheme="minorHAnsi"/>
                <w:sz w:val="24"/>
                <w:szCs w:val="24"/>
              </w:rPr>
            </w:pPr>
            <w:r w:rsidRPr="008F4159">
              <w:rPr>
                <w:rFonts w:cstheme="minorHAnsi"/>
                <w:sz w:val="24"/>
                <w:szCs w:val="24"/>
              </w:rPr>
              <w:t>-</w:t>
            </w:r>
          </w:p>
        </w:tc>
      </w:tr>
      <w:tr w:rsidR="005D7732" w:rsidRPr="008F4159" w14:paraId="42DEE6B8" w14:textId="77777777" w:rsidTr="000C0EB2">
        <w:trPr>
          <w:trHeight w:val="600"/>
        </w:trPr>
        <w:tc>
          <w:tcPr>
            <w:tcW w:w="311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AB37C1" w14:textId="77777777" w:rsidR="005D7732" w:rsidRPr="008F4159" w:rsidRDefault="005D7732" w:rsidP="008F4159">
            <w:pPr>
              <w:spacing w:after="0" w:line="240" w:lineRule="auto"/>
              <w:rPr>
                <w:rFonts w:cstheme="minorHAnsi"/>
                <w:sz w:val="24"/>
                <w:szCs w:val="24"/>
              </w:rPr>
            </w:pPr>
            <w:r w:rsidRPr="008F4159">
              <w:rPr>
                <w:rFonts w:cstheme="minorHAnsi"/>
                <w:sz w:val="24"/>
                <w:szCs w:val="24"/>
              </w:rPr>
              <w:t>Universal Credit Top UP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86E31F" w14:textId="77777777" w:rsidR="005D7732" w:rsidRPr="008F4159" w:rsidRDefault="005D7732" w:rsidP="008F4159">
            <w:pPr>
              <w:spacing w:after="0" w:line="240" w:lineRule="auto"/>
              <w:jc w:val="center"/>
              <w:rPr>
                <w:rFonts w:cstheme="minorHAnsi"/>
                <w:sz w:val="24"/>
                <w:szCs w:val="24"/>
              </w:rPr>
            </w:pPr>
            <w:r w:rsidRPr="008F4159">
              <w:rPr>
                <w:rFonts w:cstheme="minorHAnsi"/>
                <w:sz w:val="24"/>
                <w:szCs w:val="24"/>
                <w:highlight w:val="yellow"/>
              </w:rPr>
              <w:t>£28.00</w:t>
            </w:r>
          </w:p>
        </w:tc>
        <w:tc>
          <w:tcPr>
            <w:tcW w:w="283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C3E76A" w14:textId="77777777" w:rsidR="005D7732" w:rsidRPr="008F4159" w:rsidRDefault="005D7732" w:rsidP="008F4159">
            <w:pPr>
              <w:spacing w:after="0" w:line="240" w:lineRule="auto"/>
              <w:jc w:val="center"/>
              <w:rPr>
                <w:rFonts w:cstheme="minorHAnsi"/>
                <w:sz w:val="24"/>
                <w:szCs w:val="24"/>
              </w:rPr>
            </w:pPr>
            <w:r w:rsidRPr="008F4159">
              <w:rPr>
                <w:rFonts w:cstheme="minorHAnsi"/>
                <w:sz w:val="24"/>
                <w:szCs w:val="24"/>
                <w:highlight w:val="yellow"/>
              </w:rPr>
              <w:t>£28.00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91AE76" w14:textId="77777777" w:rsidR="005D7732" w:rsidRPr="008F4159" w:rsidRDefault="005D7732" w:rsidP="008F4159">
            <w:pPr>
              <w:spacing w:after="0" w:line="240" w:lineRule="auto"/>
              <w:jc w:val="center"/>
              <w:rPr>
                <w:rFonts w:cstheme="minorHAnsi"/>
                <w:sz w:val="24"/>
                <w:szCs w:val="24"/>
              </w:rPr>
            </w:pPr>
            <w:r w:rsidRPr="008F4159">
              <w:rPr>
                <w:rFonts w:cstheme="minorHAnsi"/>
                <w:sz w:val="24"/>
                <w:szCs w:val="24"/>
              </w:rPr>
              <w:t>£28.00</w:t>
            </w:r>
          </w:p>
        </w:tc>
      </w:tr>
      <w:tr w:rsidR="00062F9D" w:rsidRPr="008F4159" w14:paraId="7995D5FA" w14:textId="77777777" w:rsidTr="000C0EB2">
        <w:trPr>
          <w:trHeight w:val="600"/>
        </w:trPr>
        <w:tc>
          <w:tcPr>
            <w:tcW w:w="311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45F270" w14:textId="77777777" w:rsidR="001F29AC" w:rsidRPr="008F4159" w:rsidRDefault="007135CC" w:rsidP="008F4159">
            <w:pPr>
              <w:spacing w:after="0" w:line="240" w:lineRule="auto"/>
              <w:rPr>
                <w:rFonts w:eastAsia="Arial Unicode MS" w:cstheme="minorHAnsi"/>
                <w:sz w:val="24"/>
                <w:szCs w:val="24"/>
              </w:rPr>
            </w:pPr>
            <w:r w:rsidRPr="008F4159">
              <w:rPr>
                <w:rFonts w:cstheme="minorHAnsi"/>
                <w:sz w:val="24"/>
                <w:szCs w:val="24"/>
              </w:rPr>
              <w:t xml:space="preserve">Parentally Supported </w:t>
            </w:r>
            <w:r w:rsidRPr="008F4159">
              <w:rPr>
                <w:rFonts w:cstheme="minorHAnsi"/>
              </w:rPr>
              <w:t xml:space="preserve">(previously known as </w:t>
            </w:r>
            <w:r w:rsidR="001F29AC" w:rsidRPr="008F4159">
              <w:rPr>
                <w:rFonts w:cstheme="minorHAnsi"/>
              </w:rPr>
              <w:t xml:space="preserve">Category </w:t>
            </w:r>
            <w:r w:rsidR="001F29AC" w:rsidRPr="008F4159">
              <w:rPr>
                <w:rFonts w:cstheme="minorHAnsi"/>
                <w:b/>
                <w:bCs/>
              </w:rPr>
              <w:t>B</w:t>
            </w:r>
            <w:r w:rsidRPr="008F4159">
              <w:rPr>
                <w:rFonts w:cstheme="minorHAnsi"/>
                <w:b/>
                <w:bCs/>
              </w:rPr>
              <w:t>)</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72AB79" w14:textId="2F8884B9" w:rsidR="001F29AC" w:rsidRPr="008F4159" w:rsidRDefault="001F29AC" w:rsidP="008F4159">
            <w:pPr>
              <w:spacing w:after="0" w:line="240" w:lineRule="auto"/>
              <w:jc w:val="center"/>
              <w:rPr>
                <w:rFonts w:eastAsia="Arial Unicode MS" w:cstheme="minorHAnsi"/>
                <w:sz w:val="24"/>
                <w:szCs w:val="24"/>
              </w:rPr>
            </w:pPr>
            <w:r w:rsidRPr="008F4159">
              <w:rPr>
                <w:rFonts w:cstheme="minorHAnsi"/>
                <w:sz w:val="24"/>
                <w:szCs w:val="24"/>
                <w:highlight w:val="yellow"/>
              </w:rPr>
              <w:t>£</w:t>
            </w:r>
            <w:r w:rsidR="00FF103B" w:rsidRPr="008F4159">
              <w:rPr>
                <w:rFonts w:cstheme="minorHAnsi"/>
                <w:sz w:val="24"/>
                <w:szCs w:val="24"/>
                <w:highlight w:val="yellow"/>
              </w:rPr>
              <w:t>89.42</w:t>
            </w:r>
          </w:p>
        </w:tc>
        <w:tc>
          <w:tcPr>
            <w:tcW w:w="283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29134E" w14:textId="6DAC732A" w:rsidR="001F29AC" w:rsidRPr="008F4159" w:rsidRDefault="0030614A" w:rsidP="008F4159">
            <w:pPr>
              <w:spacing w:after="0" w:line="240" w:lineRule="auto"/>
              <w:jc w:val="center"/>
              <w:rPr>
                <w:rFonts w:cstheme="minorHAnsi"/>
                <w:sz w:val="24"/>
                <w:szCs w:val="24"/>
              </w:rPr>
            </w:pPr>
            <w:r w:rsidRPr="008F4159">
              <w:rPr>
                <w:rFonts w:cstheme="minorHAnsi"/>
                <w:sz w:val="24"/>
                <w:szCs w:val="24"/>
                <w:highlight w:val="yellow"/>
              </w:rPr>
              <w:t>£</w:t>
            </w:r>
            <w:r w:rsidR="00FF103B" w:rsidRPr="008F4159">
              <w:rPr>
                <w:rFonts w:cstheme="minorHAnsi"/>
                <w:sz w:val="24"/>
                <w:szCs w:val="24"/>
                <w:highlight w:val="yellow"/>
              </w:rPr>
              <w:t>113.00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D662B6" w14:textId="77777777" w:rsidR="001F29AC" w:rsidRPr="008F4159" w:rsidRDefault="001F29AC" w:rsidP="008F4159">
            <w:pPr>
              <w:spacing w:after="0" w:line="240" w:lineRule="auto"/>
              <w:jc w:val="center"/>
              <w:rPr>
                <w:rFonts w:eastAsia="Arial Unicode MS" w:cstheme="minorHAnsi"/>
                <w:sz w:val="24"/>
                <w:szCs w:val="24"/>
              </w:rPr>
            </w:pPr>
            <w:r w:rsidRPr="008F4159">
              <w:rPr>
                <w:rFonts w:cstheme="minorHAnsi"/>
                <w:sz w:val="24"/>
                <w:szCs w:val="24"/>
              </w:rPr>
              <w:t>-</w:t>
            </w:r>
          </w:p>
        </w:tc>
      </w:tr>
      <w:tr w:rsidR="00062F9D" w:rsidRPr="008F4159" w14:paraId="407A8792" w14:textId="77777777" w:rsidTr="000C0EB2">
        <w:trPr>
          <w:trHeight w:val="600"/>
        </w:trPr>
        <w:tc>
          <w:tcPr>
            <w:tcW w:w="3119"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11182166" w14:textId="77777777" w:rsidR="008F4159" w:rsidRDefault="005E4CD7" w:rsidP="008F4159">
            <w:pPr>
              <w:spacing w:after="0" w:line="240" w:lineRule="auto"/>
              <w:rPr>
                <w:rFonts w:cstheme="minorHAnsi"/>
                <w:sz w:val="24"/>
                <w:szCs w:val="24"/>
              </w:rPr>
            </w:pPr>
            <w:r w:rsidRPr="008F4159">
              <w:rPr>
                <w:rFonts w:cstheme="minorHAnsi"/>
                <w:sz w:val="24"/>
                <w:szCs w:val="24"/>
              </w:rPr>
              <w:t>Self-Supporting</w:t>
            </w:r>
          </w:p>
          <w:p w14:paraId="043ECD50" w14:textId="6C22E0D4" w:rsidR="001F29AC" w:rsidRPr="008F4159" w:rsidRDefault="007135CC" w:rsidP="008F4159">
            <w:pPr>
              <w:spacing w:after="0" w:line="240" w:lineRule="auto"/>
              <w:rPr>
                <w:rFonts w:eastAsia="Arial Unicode MS" w:cstheme="minorHAnsi"/>
              </w:rPr>
            </w:pPr>
            <w:r w:rsidRPr="008F4159">
              <w:rPr>
                <w:rFonts w:cstheme="minorHAnsi"/>
              </w:rPr>
              <w:t xml:space="preserve">(previously known as </w:t>
            </w:r>
            <w:r w:rsidR="001F29AC" w:rsidRPr="008F4159">
              <w:rPr>
                <w:rFonts w:cstheme="minorHAnsi"/>
              </w:rPr>
              <w:t xml:space="preserve">Category </w:t>
            </w:r>
            <w:r w:rsidR="001F29AC" w:rsidRPr="008F4159">
              <w:rPr>
                <w:rFonts w:cstheme="minorHAnsi"/>
                <w:b/>
                <w:bCs/>
              </w:rPr>
              <w:t>C</w:t>
            </w:r>
            <w:r w:rsidRPr="008F4159">
              <w:rPr>
                <w:rFonts w:cstheme="minorHAnsi"/>
                <w:b/>
                <w:bCs/>
              </w:rPr>
              <w:t>)</w:t>
            </w:r>
          </w:p>
        </w:tc>
        <w:tc>
          <w:tcPr>
            <w:tcW w:w="1985" w:type="dxa"/>
            <w:tcBorders>
              <w:top w:val="nil"/>
              <w:left w:val="nil"/>
              <w:bottom w:val="nil"/>
              <w:right w:val="single" w:sz="4" w:space="0" w:color="auto"/>
            </w:tcBorders>
            <w:noWrap/>
            <w:tcMar>
              <w:top w:w="15" w:type="dxa"/>
              <w:left w:w="15" w:type="dxa"/>
              <w:bottom w:w="0" w:type="dxa"/>
              <w:right w:w="15" w:type="dxa"/>
            </w:tcMar>
            <w:vAlign w:val="center"/>
          </w:tcPr>
          <w:p w14:paraId="78572258" w14:textId="77777777" w:rsidR="001F29AC" w:rsidRPr="008F4159" w:rsidRDefault="001F29AC" w:rsidP="008F4159">
            <w:pPr>
              <w:spacing w:after="0" w:line="240" w:lineRule="auto"/>
              <w:jc w:val="center"/>
              <w:rPr>
                <w:rFonts w:eastAsia="Arial Unicode MS" w:cstheme="minorHAnsi"/>
                <w:sz w:val="24"/>
                <w:szCs w:val="24"/>
              </w:rPr>
            </w:pPr>
            <w:r w:rsidRPr="008F4159">
              <w:rPr>
                <w:rFonts w:cstheme="minorHAnsi"/>
                <w:sz w:val="24"/>
                <w:szCs w:val="24"/>
              </w:rPr>
              <w:t>-</w:t>
            </w:r>
          </w:p>
        </w:tc>
        <w:tc>
          <w:tcPr>
            <w:tcW w:w="283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CD7138" w14:textId="77777777" w:rsidR="001F29AC" w:rsidRPr="008F4159" w:rsidRDefault="001F29AC" w:rsidP="008F4159">
            <w:pPr>
              <w:spacing w:after="0" w:line="240" w:lineRule="auto"/>
              <w:jc w:val="center"/>
              <w:rPr>
                <w:rFonts w:eastAsia="Arial Unicode MS" w:cstheme="minorHAnsi"/>
                <w:sz w:val="24"/>
                <w:szCs w:val="24"/>
              </w:rPr>
            </w:pPr>
            <w:r w:rsidRPr="008F4159">
              <w:rPr>
                <w:rFonts w:cstheme="minorHAnsi"/>
                <w:sz w:val="24"/>
                <w:szCs w:val="24"/>
              </w:rPr>
              <w:t>-</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7D56E0" w14:textId="2EE7BB4F" w:rsidR="001F29AC" w:rsidRPr="008F4159" w:rsidRDefault="00594A93" w:rsidP="008F4159">
            <w:pPr>
              <w:spacing w:after="0" w:line="240" w:lineRule="auto"/>
              <w:jc w:val="center"/>
              <w:rPr>
                <w:rFonts w:eastAsia="Arial Unicode MS" w:cstheme="minorHAnsi"/>
                <w:sz w:val="24"/>
                <w:szCs w:val="24"/>
              </w:rPr>
            </w:pPr>
            <w:r w:rsidRPr="008F4159">
              <w:rPr>
                <w:rFonts w:cstheme="minorHAnsi"/>
                <w:sz w:val="24"/>
                <w:szCs w:val="24"/>
                <w:highlight w:val="yellow"/>
              </w:rPr>
              <w:t>£</w:t>
            </w:r>
            <w:r w:rsidR="00FF103B" w:rsidRPr="008F4159">
              <w:rPr>
                <w:rFonts w:cstheme="minorHAnsi"/>
                <w:sz w:val="24"/>
                <w:szCs w:val="24"/>
                <w:highlight w:val="yellow"/>
              </w:rPr>
              <w:t>113.00</w:t>
            </w:r>
          </w:p>
        </w:tc>
      </w:tr>
      <w:tr w:rsidR="00062F9D" w:rsidRPr="008F4159" w14:paraId="1AD196F5" w14:textId="77777777" w:rsidTr="000C0EB2">
        <w:trPr>
          <w:trHeight w:val="739"/>
        </w:trPr>
        <w:tc>
          <w:tcPr>
            <w:tcW w:w="3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37AFCEB9" w14:textId="77777777" w:rsidR="001F29AC" w:rsidRPr="008F4159" w:rsidRDefault="001F29AC" w:rsidP="008F4159">
            <w:pPr>
              <w:spacing w:after="0" w:line="240" w:lineRule="auto"/>
              <w:rPr>
                <w:rFonts w:eastAsia="Arial Unicode MS" w:cstheme="minorHAnsi"/>
                <w:b/>
                <w:bCs/>
                <w:sz w:val="24"/>
                <w:szCs w:val="24"/>
                <w:u w:val="single"/>
              </w:rPr>
            </w:pPr>
            <w:r w:rsidRPr="008F4159">
              <w:rPr>
                <w:rFonts w:cstheme="minorHAnsi"/>
                <w:b/>
                <w:bCs/>
                <w:sz w:val="24"/>
                <w:szCs w:val="24"/>
                <w:u w:val="single"/>
              </w:rPr>
              <w:t>Dependants Allowance</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9A569C" w14:textId="77777777" w:rsidR="001F29AC" w:rsidRPr="008F4159" w:rsidRDefault="001F29AC" w:rsidP="008F4159">
            <w:pPr>
              <w:spacing w:after="0" w:line="240" w:lineRule="auto"/>
              <w:rPr>
                <w:rFonts w:eastAsia="Arial Unicode MS" w:cstheme="minorHAnsi"/>
                <w:sz w:val="24"/>
                <w:szCs w:val="24"/>
              </w:rPr>
            </w:pPr>
            <w:r w:rsidRPr="008F4159">
              <w:rPr>
                <w:rFonts w:cstheme="minorHAnsi"/>
                <w:sz w:val="24"/>
                <w:szCs w:val="24"/>
              </w:rPr>
              <w:t> </w:t>
            </w:r>
          </w:p>
        </w:tc>
        <w:tc>
          <w:tcPr>
            <w:tcW w:w="2835" w:type="dxa"/>
            <w:tcBorders>
              <w:top w:val="nil"/>
              <w:left w:val="nil"/>
              <w:bottom w:val="nil"/>
              <w:right w:val="nil"/>
            </w:tcBorders>
            <w:noWrap/>
            <w:tcMar>
              <w:top w:w="15" w:type="dxa"/>
              <w:left w:w="15" w:type="dxa"/>
              <w:bottom w:w="0" w:type="dxa"/>
              <w:right w:w="15" w:type="dxa"/>
            </w:tcMar>
            <w:vAlign w:val="center"/>
          </w:tcPr>
          <w:p w14:paraId="31F9A2D9" w14:textId="77777777" w:rsidR="001F29AC" w:rsidRPr="008F4159" w:rsidRDefault="001F29AC" w:rsidP="008F4159">
            <w:pPr>
              <w:spacing w:after="0" w:line="240" w:lineRule="auto"/>
              <w:rPr>
                <w:rFonts w:eastAsia="Arial Unicode MS" w:cstheme="minorHAnsi"/>
                <w:sz w:val="24"/>
                <w:szCs w:val="24"/>
              </w:rPr>
            </w:pPr>
          </w:p>
        </w:tc>
        <w:tc>
          <w:tcPr>
            <w:tcW w:w="1843" w:type="dxa"/>
            <w:tcBorders>
              <w:top w:val="nil"/>
              <w:left w:val="nil"/>
              <w:bottom w:val="nil"/>
              <w:right w:val="nil"/>
            </w:tcBorders>
            <w:noWrap/>
            <w:tcMar>
              <w:top w:w="15" w:type="dxa"/>
              <w:left w:w="15" w:type="dxa"/>
              <w:bottom w:w="0" w:type="dxa"/>
              <w:right w:w="15" w:type="dxa"/>
            </w:tcMar>
            <w:vAlign w:val="center"/>
          </w:tcPr>
          <w:p w14:paraId="50E92231" w14:textId="77777777" w:rsidR="001F29AC" w:rsidRPr="008F4159" w:rsidRDefault="001F29AC" w:rsidP="008F4159">
            <w:pPr>
              <w:spacing w:after="0" w:line="240" w:lineRule="auto"/>
              <w:rPr>
                <w:rFonts w:eastAsia="Arial Unicode MS" w:cstheme="minorHAnsi"/>
                <w:sz w:val="24"/>
                <w:szCs w:val="24"/>
              </w:rPr>
            </w:pPr>
          </w:p>
        </w:tc>
      </w:tr>
      <w:tr w:rsidR="00062F9D" w:rsidRPr="008F4159" w14:paraId="55B022B4" w14:textId="77777777" w:rsidTr="000C0EB2">
        <w:trPr>
          <w:trHeight w:val="689"/>
        </w:trPr>
        <w:tc>
          <w:tcPr>
            <w:tcW w:w="3119"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7598F0B8" w14:textId="77777777" w:rsidR="001F29AC" w:rsidRPr="008F4159" w:rsidRDefault="001F29AC" w:rsidP="008F4159">
            <w:pPr>
              <w:spacing w:after="0" w:line="240" w:lineRule="auto"/>
              <w:rPr>
                <w:rFonts w:eastAsia="Arial Unicode MS" w:cstheme="minorHAnsi"/>
                <w:sz w:val="24"/>
                <w:szCs w:val="24"/>
              </w:rPr>
            </w:pPr>
            <w:r w:rsidRPr="008F4159">
              <w:rPr>
                <w:rFonts w:cstheme="minorHAnsi"/>
                <w:sz w:val="24"/>
                <w:szCs w:val="24"/>
              </w:rPr>
              <w:lastRenderedPageBreak/>
              <w:t>Adult Dependant</w:t>
            </w:r>
          </w:p>
        </w:tc>
        <w:tc>
          <w:tcPr>
            <w:tcW w:w="1985" w:type="dxa"/>
            <w:tcBorders>
              <w:top w:val="nil"/>
              <w:left w:val="nil"/>
              <w:bottom w:val="nil"/>
              <w:right w:val="single" w:sz="4" w:space="0" w:color="auto"/>
            </w:tcBorders>
            <w:noWrap/>
            <w:tcMar>
              <w:top w:w="15" w:type="dxa"/>
              <w:left w:w="15" w:type="dxa"/>
              <w:bottom w:w="0" w:type="dxa"/>
              <w:right w:w="15" w:type="dxa"/>
            </w:tcMar>
            <w:vAlign w:val="center"/>
          </w:tcPr>
          <w:p w14:paraId="0757BA22" w14:textId="233A83AA" w:rsidR="001F29AC" w:rsidRPr="008F4159" w:rsidRDefault="001F29AC" w:rsidP="008F4159">
            <w:pPr>
              <w:spacing w:after="0" w:line="240" w:lineRule="auto"/>
              <w:jc w:val="center"/>
              <w:rPr>
                <w:rFonts w:eastAsia="Arial Unicode MS" w:cstheme="minorHAnsi"/>
                <w:sz w:val="24"/>
                <w:szCs w:val="24"/>
              </w:rPr>
            </w:pPr>
            <w:r w:rsidRPr="008F4159">
              <w:rPr>
                <w:rFonts w:cstheme="minorHAnsi"/>
                <w:sz w:val="24"/>
                <w:szCs w:val="24"/>
                <w:highlight w:val="yellow"/>
              </w:rPr>
              <w:t>£</w:t>
            </w:r>
            <w:r w:rsidR="00FF103B" w:rsidRPr="008F4159">
              <w:rPr>
                <w:rFonts w:cstheme="minorHAnsi"/>
                <w:sz w:val="24"/>
                <w:szCs w:val="24"/>
                <w:highlight w:val="yellow"/>
              </w:rPr>
              <w:t>60.80</w:t>
            </w:r>
          </w:p>
        </w:tc>
        <w:tc>
          <w:tcPr>
            <w:tcW w:w="2835" w:type="dxa"/>
            <w:tcBorders>
              <w:top w:val="nil"/>
              <w:left w:val="nil"/>
              <w:bottom w:val="nil"/>
              <w:right w:val="nil"/>
            </w:tcBorders>
            <w:noWrap/>
            <w:tcMar>
              <w:top w:w="15" w:type="dxa"/>
              <w:left w:w="15" w:type="dxa"/>
              <w:bottom w:w="0" w:type="dxa"/>
              <w:right w:w="15" w:type="dxa"/>
            </w:tcMar>
            <w:vAlign w:val="center"/>
          </w:tcPr>
          <w:p w14:paraId="4B8C646C" w14:textId="77777777" w:rsidR="001F29AC" w:rsidRPr="008F4159" w:rsidRDefault="001F29AC" w:rsidP="008F4159">
            <w:pPr>
              <w:spacing w:after="0" w:line="240" w:lineRule="auto"/>
              <w:rPr>
                <w:rFonts w:eastAsia="Arial Unicode MS" w:cstheme="minorHAnsi"/>
                <w:sz w:val="24"/>
                <w:szCs w:val="24"/>
              </w:rPr>
            </w:pPr>
          </w:p>
        </w:tc>
        <w:tc>
          <w:tcPr>
            <w:tcW w:w="1843" w:type="dxa"/>
            <w:tcBorders>
              <w:top w:val="nil"/>
              <w:left w:val="nil"/>
              <w:bottom w:val="nil"/>
              <w:right w:val="nil"/>
            </w:tcBorders>
            <w:noWrap/>
            <w:tcMar>
              <w:top w:w="15" w:type="dxa"/>
              <w:left w:w="15" w:type="dxa"/>
              <w:bottom w:w="0" w:type="dxa"/>
              <w:right w:w="15" w:type="dxa"/>
            </w:tcMar>
            <w:vAlign w:val="center"/>
          </w:tcPr>
          <w:p w14:paraId="63F5544E" w14:textId="77777777" w:rsidR="001F29AC" w:rsidRPr="008F4159" w:rsidRDefault="001F29AC" w:rsidP="008F4159">
            <w:pPr>
              <w:spacing w:after="0" w:line="240" w:lineRule="auto"/>
              <w:rPr>
                <w:rFonts w:eastAsia="Arial Unicode MS" w:cstheme="minorHAnsi"/>
                <w:sz w:val="24"/>
                <w:szCs w:val="24"/>
              </w:rPr>
            </w:pPr>
          </w:p>
        </w:tc>
      </w:tr>
      <w:tr w:rsidR="00062F9D" w:rsidRPr="008F4159" w14:paraId="170A7F8B" w14:textId="77777777" w:rsidTr="000C0EB2">
        <w:trPr>
          <w:trHeight w:val="817"/>
        </w:trPr>
        <w:tc>
          <w:tcPr>
            <w:tcW w:w="5104" w:type="dxa"/>
            <w:gridSpan w:val="2"/>
            <w:tcBorders>
              <w:top w:val="single" w:sz="4" w:space="0" w:color="auto"/>
              <w:left w:val="single" w:sz="4" w:space="0" w:color="auto"/>
              <w:bottom w:val="single" w:sz="4" w:space="0" w:color="auto"/>
              <w:right w:val="single" w:sz="4" w:space="0" w:color="000000" w:themeColor="text1"/>
            </w:tcBorders>
            <w:noWrap/>
            <w:tcMar>
              <w:top w:w="15" w:type="dxa"/>
              <w:left w:w="15" w:type="dxa"/>
              <w:bottom w:w="0" w:type="dxa"/>
              <w:right w:w="15" w:type="dxa"/>
            </w:tcMar>
            <w:vAlign w:val="center"/>
          </w:tcPr>
          <w:p w14:paraId="61304295" w14:textId="77777777" w:rsidR="001F29AC" w:rsidRPr="008F4159" w:rsidRDefault="001F29AC" w:rsidP="008F4159">
            <w:pPr>
              <w:spacing w:after="0" w:line="240" w:lineRule="auto"/>
              <w:rPr>
                <w:rFonts w:cstheme="minorHAnsi"/>
                <w:b/>
                <w:bCs/>
                <w:sz w:val="24"/>
                <w:szCs w:val="24"/>
                <w:u w:val="single"/>
              </w:rPr>
            </w:pPr>
            <w:r w:rsidRPr="008F4159">
              <w:rPr>
                <w:rFonts w:cstheme="minorHAnsi"/>
                <w:b/>
                <w:bCs/>
                <w:sz w:val="24"/>
                <w:szCs w:val="24"/>
                <w:u w:val="single"/>
              </w:rPr>
              <w:t xml:space="preserve">College Approved </w:t>
            </w:r>
            <w:r w:rsidR="006E28D4" w:rsidRPr="008F4159">
              <w:rPr>
                <w:rFonts w:cstheme="minorHAnsi"/>
                <w:b/>
                <w:bCs/>
                <w:sz w:val="24"/>
                <w:szCs w:val="24"/>
                <w:u w:val="single"/>
              </w:rPr>
              <w:t>Accommodation</w:t>
            </w:r>
          </w:p>
        </w:tc>
        <w:tc>
          <w:tcPr>
            <w:tcW w:w="2835" w:type="dxa"/>
            <w:tcBorders>
              <w:top w:val="nil"/>
              <w:left w:val="nil"/>
              <w:bottom w:val="nil"/>
              <w:right w:val="nil"/>
            </w:tcBorders>
            <w:noWrap/>
            <w:tcMar>
              <w:top w:w="15" w:type="dxa"/>
              <w:left w:w="15" w:type="dxa"/>
              <w:bottom w:w="0" w:type="dxa"/>
              <w:right w:w="15" w:type="dxa"/>
            </w:tcMar>
            <w:vAlign w:val="center"/>
          </w:tcPr>
          <w:p w14:paraId="13773D40" w14:textId="77777777" w:rsidR="001F29AC" w:rsidRPr="008F4159" w:rsidRDefault="001F29AC" w:rsidP="008F4159">
            <w:pPr>
              <w:spacing w:after="0" w:line="240" w:lineRule="auto"/>
              <w:rPr>
                <w:rFonts w:eastAsia="Arial Unicode MS" w:cstheme="minorHAnsi"/>
                <w:sz w:val="24"/>
                <w:szCs w:val="24"/>
              </w:rPr>
            </w:pPr>
          </w:p>
        </w:tc>
        <w:tc>
          <w:tcPr>
            <w:tcW w:w="1843" w:type="dxa"/>
            <w:tcBorders>
              <w:top w:val="nil"/>
              <w:left w:val="nil"/>
              <w:bottom w:val="nil"/>
              <w:right w:val="nil"/>
            </w:tcBorders>
            <w:noWrap/>
            <w:tcMar>
              <w:top w:w="15" w:type="dxa"/>
              <w:left w:w="15" w:type="dxa"/>
              <w:bottom w:w="0" w:type="dxa"/>
              <w:right w:w="15" w:type="dxa"/>
            </w:tcMar>
            <w:vAlign w:val="center"/>
          </w:tcPr>
          <w:p w14:paraId="60758209" w14:textId="77777777" w:rsidR="001F29AC" w:rsidRPr="008F4159" w:rsidRDefault="001F29AC" w:rsidP="008F4159">
            <w:pPr>
              <w:spacing w:after="0" w:line="240" w:lineRule="auto"/>
              <w:rPr>
                <w:rFonts w:eastAsia="Arial Unicode MS" w:cstheme="minorHAnsi"/>
                <w:sz w:val="24"/>
                <w:szCs w:val="24"/>
              </w:rPr>
            </w:pPr>
          </w:p>
        </w:tc>
      </w:tr>
      <w:tr w:rsidR="00062F9D" w:rsidRPr="008F4159" w14:paraId="316FD2EA" w14:textId="77777777" w:rsidTr="000C0EB2">
        <w:trPr>
          <w:trHeight w:val="697"/>
        </w:trPr>
        <w:tc>
          <w:tcPr>
            <w:tcW w:w="311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CBBD09" w14:textId="77777777" w:rsidR="001F29AC" w:rsidRPr="008F4159" w:rsidRDefault="007135CC" w:rsidP="008F4159">
            <w:pPr>
              <w:spacing w:after="0" w:line="240" w:lineRule="auto"/>
              <w:rPr>
                <w:rFonts w:eastAsia="Arial Unicode MS" w:cstheme="minorHAnsi"/>
                <w:sz w:val="24"/>
                <w:szCs w:val="24"/>
              </w:rPr>
            </w:pPr>
            <w:r w:rsidRPr="008F4159">
              <w:rPr>
                <w:rFonts w:cstheme="minorHAnsi"/>
                <w:sz w:val="24"/>
                <w:szCs w:val="24"/>
              </w:rPr>
              <w:t xml:space="preserve">Personal rate </w:t>
            </w:r>
            <w:r w:rsidRPr="008F4159">
              <w:rPr>
                <w:rFonts w:cstheme="minorHAnsi"/>
                <w:sz w:val="20"/>
                <w:szCs w:val="20"/>
              </w:rPr>
              <w:t xml:space="preserve">– </w:t>
            </w:r>
            <w:r w:rsidRPr="008F4159">
              <w:rPr>
                <w:rFonts w:cstheme="minorHAnsi"/>
              </w:rPr>
              <w:t>all categories</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1FA4F7" w14:textId="21D6C9A4" w:rsidR="001F29AC" w:rsidRPr="008F4159" w:rsidRDefault="001F29AC" w:rsidP="008F4159">
            <w:pPr>
              <w:spacing w:after="0" w:line="240" w:lineRule="auto"/>
              <w:jc w:val="center"/>
              <w:rPr>
                <w:rFonts w:eastAsia="Arial Unicode MS" w:cstheme="minorHAnsi"/>
                <w:sz w:val="24"/>
                <w:szCs w:val="24"/>
              </w:rPr>
            </w:pPr>
            <w:r w:rsidRPr="008F4159">
              <w:rPr>
                <w:rFonts w:cstheme="minorHAnsi"/>
                <w:sz w:val="24"/>
                <w:szCs w:val="24"/>
                <w:highlight w:val="yellow"/>
              </w:rPr>
              <w:t xml:space="preserve">£ </w:t>
            </w:r>
            <w:r w:rsidR="00FF103B" w:rsidRPr="008F4159">
              <w:rPr>
                <w:rFonts w:cstheme="minorHAnsi"/>
                <w:sz w:val="24"/>
                <w:szCs w:val="24"/>
                <w:highlight w:val="yellow"/>
              </w:rPr>
              <w:t>126.12</w:t>
            </w:r>
          </w:p>
        </w:tc>
        <w:tc>
          <w:tcPr>
            <w:tcW w:w="2835" w:type="dxa"/>
            <w:tcBorders>
              <w:top w:val="nil"/>
              <w:left w:val="nil"/>
              <w:bottom w:val="nil"/>
              <w:right w:val="nil"/>
            </w:tcBorders>
            <w:noWrap/>
            <w:tcMar>
              <w:top w:w="15" w:type="dxa"/>
              <w:left w:w="15" w:type="dxa"/>
              <w:bottom w:w="0" w:type="dxa"/>
              <w:right w:w="15" w:type="dxa"/>
            </w:tcMar>
            <w:vAlign w:val="center"/>
          </w:tcPr>
          <w:p w14:paraId="58084F07" w14:textId="77777777" w:rsidR="001F29AC" w:rsidRPr="008F4159" w:rsidRDefault="001F29AC" w:rsidP="008F4159">
            <w:pPr>
              <w:spacing w:after="0" w:line="240" w:lineRule="auto"/>
              <w:rPr>
                <w:rFonts w:eastAsia="Arial Unicode MS" w:cstheme="minorHAnsi"/>
                <w:sz w:val="24"/>
                <w:szCs w:val="24"/>
              </w:rPr>
            </w:pPr>
          </w:p>
        </w:tc>
        <w:tc>
          <w:tcPr>
            <w:tcW w:w="1843" w:type="dxa"/>
            <w:tcBorders>
              <w:top w:val="nil"/>
              <w:left w:val="nil"/>
              <w:bottom w:val="nil"/>
              <w:right w:val="nil"/>
            </w:tcBorders>
            <w:noWrap/>
            <w:tcMar>
              <w:top w:w="15" w:type="dxa"/>
              <w:left w:w="15" w:type="dxa"/>
              <w:bottom w:w="0" w:type="dxa"/>
              <w:right w:w="15" w:type="dxa"/>
            </w:tcMar>
            <w:vAlign w:val="center"/>
          </w:tcPr>
          <w:p w14:paraId="51CC9B54" w14:textId="77777777" w:rsidR="001F29AC" w:rsidRPr="008F4159" w:rsidRDefault="001F29AC" w:rsidP="008F4159">
            <w:pPr>
              <w:spacing w:after="0" w:line="240" w:lineRule="auto"/>
              <w:rPr>
                <w:rFonts w:eastAsia="Arial Unicode MS" w:cstheme="minorHAnsi"/>
                <w:sz w:val="24"/>
                <w:szCs w:val="24"/>
              </w:rPr>
            </w:pPr>
          </w:p>
        </w:tc>
      </w:tr>
    </w:tbl>
    <w:p w14:paraId="29FB15FA" w14:textId="77777777" w:rsidR="002D04CB" w:rsidRPr="008F4159" w:rsidRDefault="002D04CB" w:rsidP="008F4159">
      <w:pPr>
        <w:spacing w:after="0" w:line="240" w:lineRule="auto"/>
        <w:rPr>
          <w:rFonts w:cstheme="minorHAnsi"/>
        </w:rPr>
      </w:pPr>
    </w:p>
    <w:p w14:paraId="2086EFCA" w14:textId="77777777" w:rsidR="001F29AC" w:rsidRPr="008F4159" w:rsidRDefault="001F29AC" w:rsidP="008F4159">
      <w:pPr>
        <w:pStyle w:val="NoSpacing"/>
        <w:rPr>
          <w:rFonts w:cstheme="minorHAnsi"/>
          <w:b/>
          <w:sz w:val="24"/>
          <w:szCs w:val="24"/>
        </w:rPr>
      </w:pPr>
      <w:r w:rsidRPr="008F4159">
        <w:rPr>
          <w:rFonts w:cstheme="minorHAnsi"/>
          <w:b/>
          <w:sz w:val="24"/>
          <w:szCs w:val="24"/>
        </w:rPr>
        <w:t xml:space="preserve">Note: EMA Students Only (Category A) - Away </w:t>
      </w:r>
      <w:proofErr w:type="gramStart"/>
      <w:r w:rsidRPr="008F4159">
        <w:rPr>
          <w:rFonts w:cstheme="minorHAnsi"/>
          <w:b/>
          <w:sz w:val="24"/>
          <w:szCs w:val="24"/>
        </w:rPr>
        <w:t>From</w:t>
      </w:r>
      <w:proofErr w:type="gramEnd"/>
      <w:r w:rsidRPr="008F4159">
        <w:rPr>
          <w:rFonts w:cstheme="minorHAnsi"/>
          <w:b/>
          <w:sz w:val="24"/>
          <w:szCs w:val="24"/>
        </w:rPr>
        <w:t xml:space="preserve"> Parental Home Rate</w:t>
      </w:r>
    </w:p>
    <w:p w14:paraId="73A9D54C" w14:textId="77777777" w:rsidR="00696636" w:rsidRPr="008F4159" w:rsidRDefault="00696636" w:rsidP="008F4159">
      <w:pPr>
        <w:spacing w:after="0" w:line="240" w:lineRule="auto"/>
        <w:rPr>
          <w:rFonts w:cstheme="minorHAnsi"/>
          <w:sz w:val="24"/>
          <w:szCs w:val="24"/>
        </w:rPr>
      </w:pPr>
    </w:p>
    <w:p w14:paraId="5568B84C" w14:textId="4AB72F09" w:rsidR="001F29AC" w:rsidRDefault="001F29AC" w:rsidP="008F4159">
      <w:pPr>
        <w:pStyle w:val="BodyText3"/>
        <w:spacing w:after="0" w:line="240" w:lineRule="auto"/>
        <w:jc w:val="both"/>
        <w:rPr>
          <w:rFonts w:cstheme="minorHAnsi"/>
          <w:sz w:val="24"/>
          <w:szCs w:val="24"/>
        </w:rPr>
      </w:pPr>
      <w:r w:rsidRPr="008F4159">
        <w:rPr>
          <w:rFonts w:cstheme="minorHAnsi"/>
          <w:sz w:val="24"/>
          <w:szCs w:val="24"/>
        </w:rPr>
        <w:t>This allowance takes account and is offered in addition to Student’s EM</w:t>
      </w:r>
      <w:r w:rsidR="00414A3A" w:rsidRPr="008F4159">
        <w:rPr>
          <w:rFonts w:cstheme="minorHAnsi"/>
          <w:sz w:val="24"/>
          <w:szCs w:val="24"/>
        </w:rPr>
        <w:t>A.  An allowance of up to £</w:t>
      </w:r>
      <w:r w:rsidR="00FF103B" w:rsidRPr="008F4159">
        <w:rPr>
          <w:rFonts w:cstheme="minorHAnsi"/>
          <w:sz w:val="24"/>
          <w:szCs w:val="24"/>
          <w:highlight w:val="yellow"/>
        </w:rPr>
        <w:t>44.92</w:t>
      </w:r>
      <w:r w:rsidRPr="008F4159">
        <w:rPr>
          <w:rFonts w:cstheme="minorHAnsi"/>
          <w:sz w:val="24"/>
          <w:szCs w:val="24"/>
        </w:rPr>
        <w:t xml:space="preserve"> per week may be given to an EMA student, if the college:</w:t>
      </w:r>
    </w:p>
    <w:p w14:paraId="709452D8" w14:textId="77777777" w:rsidR="000C0EB2" w:rsidRPr="008F4159" w:rsidRDefault="000C0EB2" w:rsidP="008F4159">
      <w:pPr>
        <w:pStyle w:val="BodyText3"/>
        <w:spacing w:after="0" w:line="240" w:lineRule="auto"/>
        <w:jc w:val="both"/>
        <w:rPr>
          <w:rFonts w:cstheme="minorHAnsi"/>
          <w:sz w:val="24"/>
          <w:szCs w:val="24"/>
        </w:rPr>
      </w:pPr>
    </w:p>
    <w:p w14:paraId="2D7326D5" w14:textId="47A89645" w:rsidR="001F29AC" w:rsidRDefault="001F29AC" w:rsidP="008F4159">
      <w:pPr>
        <w:spacing w:after="0" w:line="240" w:lineRule="auto"/>
        <w:jc w:val="both"/>
        <w:rPr>
          <w:rFonts w:cstheme="minorHAnsi"/>
          <w:sz w:val="24"/>
          <w:szCs w:val="24"/>
        </w:rPr>
      </w:pPr>
      <w:r w:rsidRPr="008F4159">
        <w:rPr>
          <w:rFonts w:cstheme="minorHAnsi"/>
          <w:sz w:val="24"/>
          <w:szCs w:val="24"/>
        </w:rPr>
        <w:t xml:space="preserve">Deems an EMA </w:t>
      </w:r>
      <w:r w:rsidR="00FF103B" w:rsidRPr="008F4159">
        <w:rPr>
          <w:rFonts w:cstheme="minorHAnsi"/>
          <w:sz w:val="24"/>
          <w:szCs w:val="24"/>
        </w:rPr>
        <w:t>students’</w:t>
      </w:r>
      <w:r w:rsidRPr="008F4159">
        <w:rPr>
          <w:rFonts w:cstheme="minorHAnsi"/>
          <w:sz w:val="24"/>
          <w:szCs w:val="24"/>
        </w:rPr>
        <w:t xml:space="preserve"> parental home, not to be within reasonable travelling d</w:t>
      </w:r>
      <w:r w:rsidR="00696636" w:rsidRPr="008F4159">
        <w:rPr>
          <w:rFonts w:cstheme="minorHAnsi"/>
          <w:sz w:val="24"/>
          <w:szCs w:val="24"/>
        </w:rPr>
        <w:t>istance of the campus they are studying at</w:t>
      </w:r>
    </w:p>
    <w:p w14:paraId="2999BC9E" w14:textId="77777777" w:rsidR="000C0EB2" w:rsidRPr="008F4159" w:rsidRDefault="000C0EB2" w:rsidP="008F4159">
      <w:pPr>
        <w:spacing w:after="0" w:line="240" w:lineRule="auto"/>
        <w:jc w:val="both"/>
        <w:rPr>
          <w:rFonts w:cstheme="minorHAnsi"/>
          <w:sz w:val="24"/>
          <w:szCs w:val="24"/>
        </w:rPr>
      </w:pPr>
    </w:p>
    <w:p w14:paraId="35A59072" w14:textId="09E5D44A" w:rsidR="000E4E61" w:rsidRDefault="001F29AC" w:rsidP="008F4159">
      <w:pPr>
        <w:spacing w:after="0" w:line="240" w:lineRule="auto"/>
        <w:jc w:val="both"/>
        <w:rPr>
          <w:rFonts w:cstheme="minorHAnsi"/>
          <w:b/>
          <w:bCs/>
          <w:sz w:val="24"/>
          <w:szCs w:val="24"/>
        </w:rPr>
      </w:pPr>
      <w:r w:rsidRPr="008F4159">
        <w:rPr>
          <w:rFonts w:cstheme="minorHAnsi"/>
          <w:b/>
          <w:bCs/>
          <w:sz w:val="24"/>
          <w:szCs w:val="24"/>
        </w:rPr>
        <w:t>AND/OR</w:t>
      </w:r>
    </w:p>
    <w:p w14:paraId="510DDB05" w14:textId="77777777" w:rsidR="000C0EB2" w:rsidRPr="008F4159" w:rsidRDefault="000C0EB2" w:rsidP="008F4159">
      <w:pPr>
        <w:spacing w:after="0" w:line="240" w:lineRule="auto"/>
        <w:jc w:val="both"/>
        <w:rPr>
          <w:rFonts w:cstheme="minorHAnsi"/>
          <w:b/>
          <w:bCs/>
          <w:sz w:val="24"/>
          <w:szCs w:val="24"/>
        </w:rPr>
      </w:pPr>
    </w:p>
    <w:p w14:paraId="2BA341CD" w14:textId="1B983B3D" w:rsidR="001F29AC" w:rsidRDefault="001F29AC" w:rsidP="008F4159">
      <w:pPr>
        <w:spacing w:after="0" w:line="240" w:lineRule="auto"/>
        <w:jc w:val="both"/>
        <w:rPr>
          <w:rFonts w:cstheme="minorHAnsi"/>
          <w:sz w:val="24"/>
          <w:szCs w:val="24"/>
        </w:rPr>
      </w:pPr>
      <w:r w:rsidRPr="008F4159">
        <w:rPr>
          <w:rFonts w:cstheme="minorHAnsi"/>
          <w:sz w:val="24"/>
          <w:szCs w:val="24"/>
        </w:rPr>
        <w:t>Deems that the student has an established permanent home of their own.</w:t>
      </w:r>
    </w:p>
    <w:p w14:paraId="3A2566A2" w14:textId="47DF15AA" w:rsidR="000C0EB2" w:rsidRDefault="000C0EB2" w:rsidP="008F4159">
      <w:pPr>
        <w:spacing w:after="0" w:line="240" w:lineRule="auto"/>
        <w:jc w:val="both"/>
        <w:rPr>
          <w:rFonts w:cstheme="minorHAnsi"/>
          <w:sz w:val="24"/>
          <w:szCs w:val="24"/>
        </w:rPr>
      </w:pPr>
    </w:p>
    <w:p w14:paraId="544EF92B" w14:textId="77777777" w:rsidR="000C0EB2" w:rsidRPr="008F4159" w:rsidRDefault="000C0EB2" w:rsidP="008F4159">
      <w:pPr>
        <w:spacing w:after="0" w:line="240" w:lineRule="auto"/>
        <w:jc w:val="both"/>
        <w:rPr>
          <w:rFonts w:cstheme="minorHAnsi"/>
          <w:sz w:val="24"/>
          <w:szCs w:val="24"/>
        </w:rPr>
      </w:pPr>
    </w:p>
    <w:p w14:paraId="31202DE4" w14:textId="2F8AD100" w:rsidR="000E4E61" w:rsidRPr="008F4159" w:rsidRDefault="000E4E61" w:rsidP="008F4159">
      <w:pPr>
        <w:pStyle w:val="Heading2"/>
        <w:spacing w:before="0" w:line="240" w:lineRule="auto"/>
        <w:rPr>
          <w:rFonts w:asciiTheme="minorHAnsi" w:hAnsiTheme="minorHAnsi" w:cstheme="minorHAnsi"/>
          <w:color w:val="auto"/>
        </w:rPr>
      </w:pPr>
      <w:bookmarkStart w:id="29" w:name="_Toc111812316"/>
      <w:r w:rsidRPr="008F4159">
        <w:rPr>
          <w:rFonts w:asciiTheme="minorHAnsi" w:hAnsiTheme="minorHAnsi" w:cstheme="minorHAnsi"/>
          <w:color w:val="auto"/>
        </w:rPr>
        <w:t>Can I remain on my benefits?</w:t>
      </w:r>
      <w:bookmarkEnd w:id="29"/>
    </w:p>
    <w:p w14:paraId="3A8D4431" w14:textId="3A19A71C" w:rsidR="000E4E61" w:rsidRDefault="000E4E61" w:rsidP="008F4159">
      <w:pPr>
        <w:widowControl w:val="0"/>
        <w:spacing w:after="0" w:line="240" w:lineRule="auto"/>
        <w:rPr>
          <w:rFonts w:cstheme="minorHAnsi"/>
          <w:sz w:val="24"/>
          <w:szCs w:val="24"/>
        </w:rPr>
      </w:pPr>
      <w:r w:rsidRPr="008F4159">
        <w:rPr>
          <w:rFonts w:cstheme="minorHAnsi"/>
        </w:rPr>
        <w:br/>
      </w:r>
      <w:r w:rsidR="00C80EDC" w:rsidRPr="008F4159">
        <w:rPr>
          <w:rFonts w:cstheme="minorHAnsi"/>
          <w:sz w:val="24"/>
          <w:szCs w:val="24"/>
        </w:rPr>
        <w:t>You should contact the Department of Work and Pensions for advice.</w:t>
      </w:r>
    </w:p>
    <w:p w14:paraId="052C9FDD" w14:textId="5F635801" w:rsidR="000C0EB2" w:rsidRDefault="000C0EB2" w:rsidP="008F4159">
      <w:pPr>
        <w:widowControl w:val="0"/>
        <w:spacing w:after="0" w:line="240" w:lineRule="auto"/>
        <w:rPr>
          <w:rFonts w:cstheme="minorHAnsi"/>
          <w:sz w:val="24"/>
          <w:szCs w:val="24"/>
        </w:rPr>
      </w:pPr>
    </w:p>
    <w:p w14:paraId="0133F822" w14:textId="77777777" w:rsidR="000C0EB2" w:rsidRPr="008F4159" w:rsidRDefault="000C0EB2" w:rsidP="008F4159">
      <w:pPr>
        <w:widowControl w:val="0"/>
        <w:spacing w:after="0" w:line="240" w:lineRule="auto"/>
        <w:rPr>
          <w:rFonts w:cstheme="minorHAnsi"/>
          <w:sz w:val="24"/>
          <w:szCs w:val="24"/>
        </w:rPr>
      </w:pPr>
    </w:p>
    <w:p w14:paraId="587DE6C3" w14:textId="2A29A388" w:rsidR="000E4E61" w:rsidRPr="008F4159" w:rsidRDefault="000E4E61" w:rsidP="008F4159">
      <w:pPr>
        <w:pStyle w:val="Heading2"/>
        <w:spacing w:before="0" w:line="240" w:lineRule="auto"/>
        <w:rPr>
          <w:rFonts w:asciiTheme="minorHAnsi" w:hAnsiTheme="minorHAnsi" w:cstheme="minorHAnsi"/>
          <w:color w:val="auto"/>
        </w:rPr>
      </w:pPr>
      <w:bookmarkStart w:id="30" w:name="_Toc111812317"/>
      <w:r w:rsidRPr="008F4159">
        <w:rPr>
          <w:rFonts w:asciiTheme="minorHAnsi" w:hAnsiTheme="minorHAnsi" w:cstheme="minorHAnsi"/>
          <w:color w:val="auto"/>
        </w:rPr>
        <w:t>Contribution to you</w:t>
      </w:r>
      <w:r w:rsidR="00414A3A" w:rsidRPr="008F4159">
        <w:rPr>
          <w:rFonts w:asciiTheme="minorHAnsi" w:hAnsiTheme="minorHAnsi" w:cstheme="minorHAnsi"/>
          <w:color w:val="auto"/>
        </w:rPr>
        <w:t>r</w:t>
      </w:r>
      <w:r w:rsidRPr="008F4159">
        <w:rPr>
          <w:rFonts w:asciiTheme="minorHAnsi" w:hAnsiTheme="minorHAnsi" w:cstheme="minorHAnsi"/>
          <w:color w:val="auto"/>
        </w:rPr>
        <w:t xml:space="preserve"> bursary</w:t>
      </w:r>
      <w:bookmarkEnd w:id="30"/>
    </w:p>
    <w:p w14:paraId="710AB44F" w14:textId="77777777" w:rsidR="000E4E61" w:rsidRPr="008F4159" w:rsidRDefault="000E4E61" w:rsidP="008F4159">
      <w:pPr>
        <w:pStyle w:val="BodyText"/>
        <w:rPr>
          <w:rFonts w:asciiTheme="minorHAnsi" w:hAnsiTheme="minorHAnsi" w:cstheme="minorHAnsi"/>
          <w:sz w:val="24"/>
          <w:szCs w:val="24"/>
        </w:rPr>
      </w:pPr>
      <w:r w:rsidRPr="008F4159">
        <w:rPr>
          <w:rFonts w:asciiTheme="minorHAnsi" w:hAnsiTheme="minorHAnsi" w:cstheme="minorHAnsi"/>
        </w:rPr>
        <w:br/>
      </w:r>
      <w:r w:rsidRPr="008F4159">
        <w:rPr>
          <w:rFonts w:asciiTheme="minorHAnsi" w:hAnsiTheme="minorHAnsi" w:cstheme="minorHAnsi"/>
          <w:sz w:val="24"/>
          <w:szCs w:val="24"/>
          <w:u w:val="single"/>
        </w:rPr>
        <w:t>Student Contribution</w:t>
      </w:r>
      <w:r w:rsidRPr="008F4159">
        <w:rPr>
          <w:rFonts w:asciiTheme="minorHAnsi" w:hAnsiTheme="minorHAnsi" w:cstheme="minorHAnsi"/>
          <w:sz w:val="24"/>
          <w:szCs w:val="24"/>
        </w:rPr>
        <w:t xml:space="preserve"> - If you have any income</w:t>
      </w:r>
      <w:r w:rsidR="005721D7" w:rsidRPr="008F4159">
        <w:rPr>
          <w:rFonts w:asciiTheme="minorHAnsi" w:hAnsiTheme="minorHAnsi" w:cstheme="minorHAnsi"/>
          <w:sz w:val="24"/>
          <w:szCs w:val="24"/>
        </w:rPr>
        <w:t xml:space="preserve"> (except income from employment)</w:t>
      </w:r>
      <w:r w:rsidRPr="008F4159">
        <w:rPr>
          <w:rFonts w:asciiTheme="minorHAnsi" w:hAnsiTheme="minorHAnsi" w:cstheme="minorHAnsi"/>
          <w:sz w:val="24"/>
          <w:szCs w:val="24"/>
        </w:rPr>
        <w:t xml:space="preserve"> it may be used to calculate your bursary entitlement, however there is an amount, which can be disregarded under the following headings:</w:t>
      </w:r>
    </w:p>
    <w:p w14:paraId="42B42300" w14:textId="77777777" w:rsidR="000E4E61" w:rsidRPr="008F4159" w:rsidRDefault="000E4E61" w:rsidP="008F4159">
      <w:pPr>
        <w:pStyle w:val="BodyText"/>
        <w:rPr>
          <w:rFonts w:asciiTheme="minorHAnsi" w:hAnsiTheme="minorHAnsi" w:cstheme="minorHAnsi"/>
          <w:sz w:val="24"/>
          <w:szCs w:val="24"/>
        </w:rPr>
      </w:pPr>
    </w:p>
    <w:tbl>
      <w:tblPr>
        <w:tblW w:w="5600" w:type="dxa"/>
        <w:tblInd w:w="2" w:type="dxa"/>
        <w:tblLayout w:type="fixed"/>
        <w:tblCellMar>
          <w:left w:w="0" w:type="dxa"/>
          <w:right w:w="0" w:type="dxa"/>
        </w:tblCellMar>
        <w:tblLook w:val="0000" w:firstRow="0" w:lastRow="0" w:firstColumn="0" w:lastColumn="0" w:noHBand="0" w:noVBand="0"/>
      </w:tblPr>
      <w:tblGrid>
        <w:gridCol w:w="3220"/>
        <w:gridCol w:w="2380"/>
      </w:tblGrid>
      <w:tr w:rsidR="000E4E61" w:rsidRPr="008F4159" w14:paraId="3603E96E" w14:textId="77777777" w:rsidTr="000E4E61">
        <w:trPr>
          <w:trHeight w:val="228"/>
        </w:trPr>
        <w:tc>
          <w:tcPr>
            <w:tcW w:w="3220" w:type="dxa"/>
            <w:tcBorders>
              <w:top w:val="nil"/>
              <w:left w:val="nil"/>
              <w:bottom w:val="nil"/>
              <w:right w:val="nil"/>
            </w:tcBorders>
            <w:noWrap/>
            <w:tcMar>
              <w:top w:w="15" w:type="dxa"/>
              <w:left w:w="15" w:type="dxa"/>
              <w:bottom w:w="0" w:type="dxa"/>
              <w:right w:w="15" w:type="dxa"/>
            </w:tcMar>
            <w:vAlign w:val="bottom"/>
          </w:tcPr>
          <w:p w14:paraId="13AF8AD9" w14:textId="77777777" w:rsidR="000E4E61" w:rsidRPr="008F4159" w:rsidRDefault="000E4E61" w:rsidP="008F4159">
            <w:pPr>
              <w:spacing w:after="0" w:line="240" w:lineRule="auto"/>
              <w:jc w:val="both"/>
              <w:rPr>
                <w:rFonts w:eastAsia="Arial Unicode MS" w:cstheme="minorHAnsi"/>
                <w:sz w:val="24"/>
                <w:szCs w:val="24"/>
              </w:rPr>
            </w:pPr>
          </w:p>
        </w:tc>
        <w:tc>
          <w:tcPr>
            <w:tcW w:w="23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6E641F" w14:textId="77777777" w:rsidR="000E4E61" w:rsidRPr="008F4159" w:rsidRDefault="000E4E61" w:rsidP="000C0EB2">
            <w:pPr>
              <w:spacing w:after="0" w:line="240" w:lineRule="auto"/>
              <w:jc w:val="center"/>
              <w:rPr>
                <w:rFonts w:eastAsia="Arial Unicode MS" w:cstheme="minorHAnsi"/>
                <w:b/>
                <w:bCs/>
                <w:sz w:val="24"/>
                <w:szCs w:val="24"/>
              </w:rPr>
            </w:pPr>
            <w:r w:rsidRPr="008F4159">
              <w:rPr>
                <w:rFonts w:cstheme="minorHAnsi"/>
                <w:b/>
                <w:bCs/>
                <w:sz w:val="24"/>
                <w:szCs w:val="24"/>
              </w:rPr>
              <w:t>Amount per week</w:t>
            </w:r>
          </w:p>
        </w:tc>
      </w:tr>
      <w:tr w:rsidR="000E4E61" w:rsidRPr="008F4159" w14:paraId="6E700788" w14:textId="77777777" w:rsidTr="000C0EB2">
        <w:trPr>
          <w:trHeight w:val="360"/>
        </w:trPr>
        <w:tc>
          <w:tcPr>
            <w:tcW w:w="3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1EF794" w14:textId="77777777" w:rsidR="000E4E61" w:rsidRPr="008F4159" w:rsidRDefault="000E4E61" w:rsidP="000C0EB2">
            <w:pPr>
              <w:spacing w:after="0" w:line="240" w:lineRule="auto"/>
              <w:rPr>
                <w:rFonts w:eastAsia="Arial Unicode MS" w:cstheme="minorHAnsi"/>
                <w:sz w:val="24"/>
                <w:szCs w:val="24"/>
              </w:rPr>
            </w:pPr>
            <w:r w:rsidRPr="008F4159">
              <w:rPr>
                <w:rFonts w:cstheme="minorHAnsi"/>
                <w:sz w:val="24"/>
                <w:szCs w:val="24"/>
              </w:rPr>
              <w:t>Unearned income</w:t>
            </w:r>
            <w:r w:rsidR="00F26A37" w:rsidRPr="008F4159">
              <w:rPr>
                <w:rFonts w:cstheme="minorHAnsi"/>
                <w:sz w:val="24"/>
                <w:szCs w:val="24"/>
              </w:rPr>
              <w:t xml:space="preserve"> (Such as Working Tax Credit or Trust Income etc)</w:t>
            </w:r>
          </w:p>
        </w:tc>
        <w:tc>
          <w:tcPr>
            <w:tcW w:w="23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0CC1B4" w14:textId="661D28E2" w:rsidR="000E4E61" w:rsidRPr="008F4159" w:rsidRDefault="000E4E61" w:rsidP="000C0EB2">
            <w:pPr>
              <w:spacing w:after="0" w:line="240" w:lineRule="auto"/>
              <w:jc w:val="center"/>
              <w:rPr>
                <w:rFonts w:eastAsia="Arial Unicode MS" w:cstheme="minorHAnsi"/>
                <w:sz w:val="24"/>
                <w:szCs w:val="24"/>
                <w:highlight w:val="yellow"/>
              </w:rPr>
            </w:pPr>
            <w:r w:rsidRPr="008F4159">
              <w:rPr>
                <w:rFonts w:cstheme="minorHAnsi"/>
                <w:sz w:val="24"/>
                <w:szCs w:val="24"/>
                <w:highlight w:val="yellow"/>
              </w:rPr>
              <w:t xml:space="preserve">£ </w:t>
            </w:r>
            <w:r w:rsidR="00FF103B" w:rsidRPr="008F4159">
              <w:rPr>
                <w:rFonts w:cstheme="minorHAnsi"/>
                <w:sz w:val="24"/>
                <w:szCs w:val="24"/>
                <w:highlight w:val="yellow"/>
              </w:rPr>
              <w:t>21.77</w:t>
            </w:r>
          </w:p>
        </w:tc>
      </w:tr>
    </w:tbl>
    <w:p w14:paraId="5ADDD109" w14:textId="77777777" w:rsidR="000E4E61" w:rsidRPr="008F4159" w:rsidRDefault="000E4E61" w:rsidP="008F4159">
      <w:pPr>
        <w:pStyle w:val="BodyText"/>
        <w:rPr>
          <w:rFonts w:asciiTheme="minorHAnsi" w:hAnsiTheme="minorHAnsi" w:cstheme="minorHAnsi"/>
          <w:sz w:val="24"/>
          <w:szCs w:val="24"/>
        </w:rPr>
      </w:pPr>
    </w:p>
    <w:p w14:paraId="0AA91E04" w14:textId="77777777" w:rsidR="000E4E61" w:rsidRPr="008F4159" w:rsidRDefault="000E4E61" w:rsidP="008F4159">
      <w:pPr>
        <w:pStyle w:val="BodyText"/>
        <w:rPr>
          <w:rFonts w:asciiTheme="minorHAnsi" w:hAnsiTheme="minorHAnsi" w:cstheme="minorHAnsi"/>
          <w:sz w:val="24"/>
          <w:szCs w:val="24"/>
        </w:rPr>
      </w:pPr>
      <w:r w:rsidRPr="008F4159">
        <w:rPr>
          <w:rFonts w:asciiTheme="minorHAnsi" w:hAnsiTheme="minorHAnsi" w:cstheme="minorHAnsi"/>
          <w:sz w:val="24"/>
          <w:szCs w:val="24"/>
        </w:rPr>
        <w:t xml:space="preserve">Your bursary will be reduced pound for pound by the amount of any income left after the above allowances have been made.          </w:t>
      </w:r>
    </w:p>
    <w:p w14:paraId="14F12778" w14:textId="77777777" w:rsidR="000E4E61" w:rsidRPr="008F4159" w:rsidRDefault="000E4E61" w:rsidP="008F4159">
      <w:pPr>
        <w:widowControl w:val="0"/>
        <w:spacing w:after="0" w:line="240" w:lineRule="auto"/>
        <w:jc w:val="both"/>
        <w:rPr>
          <w:rFonts w:cstheme="minorHAnsi"/>
          <w:sz w:val="24"/>
          <w:szCs w:val="24"/>
        </w:rPr>
      </w:pPr>
    </w:p>
    <w:p w14:paraId="0283D9EC" w14:textId="641E9410" w:rsidR="000E4E61" w:rsidRPr="008F4159" w:rsidRDefault="000E4E61" w:rsidP="008F4159">
      <w:pPr>
        <w:widowControl w:val="0"/>
        <w:spacing w:after="0" w:line="240" w:lineRule="auto"/>
        <w:jc w:val="both"/>
        <w:rPr>
          <w:rFonts w:cstheme="minorHAnsi"/>
          <w:sz w:val="24"/>
          <w:szCs w:val="24"/>
        </w:rPr>
      </w:pPr>
      <w:r w:rsidRPr="008F4159">
        <w:rPr>
          <w:rFonts w:cstheme="minorHAnsi"/>
          <w:sz w:val="24"/>
          <w:szCs w:val="24"/>
          <w:u w:val="single"/>
        </w:rPr>
        <w:t>Parental Contribution</w:t>
      </w:r>
      <w:r w:rsidRPr="008F4159">
        <w:rPr>
          <w:rFonts w:cstheme="minorHAnsi"/>
          <w:sz w:val="24"/>
          <w:szCs w:val="24"/>
        </w:rPr>
        <w:t xml:space="preserve"> </w:t>
      </w:r>
      <w:r w:rsidR="000C0EB2">
        <w:rPr>
          <w:rFonts w:cstheme="minorHAnsi"/>
          <w:sz w:val="24"/>
          <w:szCs w:val="24"/>
        </w:rPr>
        <w:t>–</w:t>
      </w:r>
      <w:r w:rsidRPr="008F4159">
        <w:rPr>
          <w:rFonts w:cstheme="minorHAnsi"/>
          <w:sz w:val="24"/>
          <w:szCs w:val="24"/>
        </w:rPr>
        <w:t xml:space="preserve"> Parental contribution(s) will be calculated unless you have independent status.  If your parents are separated/divorced before you start your course we only need the income of your responsible parent (usually the parent you live with</w:t>
      </w:r>
      <w:r w:rsidR="00F26A37" w:rsidRPr="008F4159">
        <w:rPr>
          <w:rFonts w:cstheme="minorHAnsi"/>
          <w:sz w:val="24"/>
          <w:szCs w:val="24"/>
        </w:rPr>
        <w:t>, evidence will be required</w:t>
      </w:r>
      <w:r w:rsidRPr="008F4159">
        <w:rPr>
          <w:rFonts w:cstheme="minorHAnsi"/>
          <w:sz w:val="24"/>
          <w:szCs w:val="24"/>
        </w:rPr>
        <w:t xml:space="preserve">) and their partner if they have one. Your parent(s) will need to give details and their income from all sources for the financial year ended </w:t>
      </w:r>
      <w:r w:rsidRPr="008F4159">
        <w:rPr>
          <w:rFonts w:cstheme="minorHAnsi"/>
          <w:sz w:val="24"/>
          <w:szCs w:val="24"/>
          <w:highlight w:val="yellow"/>
        </w:rPr>
        <w:t>5</w:t>
      </w:r>
      <w:r w:rsidRPr="008F4159">
        <w:rPr>
          <w:rFonts w:cstheme="minorHAnsi"/>
          <w:sz w:val="24"/>
          <w:szCs w:val="24"/>
          <w:highlight w:val="yellow"/>
          <w:vertAlign w:val="superscript"/>
        </w:rPr>
        <w:t>th</w:t>
      </w:r>
      <w:r w:rsidR="0097769B" w:rsidRPr="008F4159">
        <w:rPr>
          <w:rFonts w:cstheme="minorHAnsi"/>
          <w:sz w:val="24"/>
          <w:szCs w:val="24"/>
          <w:highlight w:val="yellow"/>
        </w:rPr>
        <w:t xml:space="preserve"> April 20</w:t>
      </w:r>
      <w:r w:rsidR="009203A7" w:rsidRPr="008F4159">
        <w:rPr>
          <w:rFonts w:cstheme="minorHAnsi"/>
          <w:sz w:val="24"/>
          <w:szCs w:val="24"/>
          <w:highlight w:val="yellow"/>
        </w:rPr>
        <w:t>2</w:t>
      </w:r>
      <w:r w:rsidR="00FF103B" w:rsidRPr="008F4159">
        <w:rPr>
          <w:rFonts w:cstheme="minorHAnsi"/>
          <w:sz w:val="24"/>
          <w:szCs w:val="24"/>
          <w:highlight w:val="yellow"/>
        </w:rPr>
        <w:t>2</w:t>
      </w:r>
      <w:r w:rsidRPr="008F4159">
        <w:rPr>
          <w:rFonts w:cstheme="minorHAnsi"/>
          <w:sz w:val="24"/>
          <w:szCs w:val="24"/>
        </w:rPr>
        <w:t xml:space="preserve">.  After assessing </w:t>
      </w:r>
      <w:r w:rsidRPr="008F4159">
        <w:rPr>
          <w:rFonts w:cstheme="minorHAnsi"/>
          <w:sz w:val="24"/>
          <w:szCs w:val="24"/>
        </w:rPr>
        <w:lastRenderedPageBreak/>
        <w:t xml:space="preserve">their </w:t>
      </w:r>
      <w:r w:rsidR="00FF103B" w:rsidRPr="008F4159">
        <w:rPr>
          <w:rFonts w:cstheme="minorHAnsi"/>
          <w:sz w:val="24"/>
          <w:szCs w:val="24"/>
        </w:rPr>
        <w:t>income,</w:t>
      </w:r>
      <w:r w:rsidRPr="008F4159">
        <w:rPr>
          <w:rFonts w:cstheme="minorHAnsi"/>
          <w:sz w:val="24"/>
          <w:szCs w:val="24"/>
        </w:rPr>
        <w:t xml:space="preserve"> we will calculate if they should contribute towards your bursary and if so, how much.  Parental contribution(s) are calculated using the contribution scale as set out in the </w:t>
      </w:r>
    </w:p>
    <w:p w14:paraId="174BF679" w14:textId="0423187C" w:rsidR="000E4E61" w:rsidRDefault="000E4E61" w:rsidP="008F4159">
      <w:pPr>
        <w:widowControl w:val="0"/>
        <w:spacing w:after="0" w:line="240" w:lineRule="auto"/>
        <w:jc w:val="both"/>
        <w:rPr>
          <w:rFonts w:cstheme="minorHAnsi"/>
          <w:sz w:val="24"/>
          <w:szCs w:val="24"/>
        </w:rPr>
      </w:pPr>
      <w:r w:rsidRPr="008F4159">
        <w:rPr>
          <w:rFonts w:cstheme="minorHAnsi"/>
          <w:sz w:val="24"/>
          <w:szCs w:val="24"/>
        </w:rPr>
        <w:t>Note: The contribution increases at the rate of £1.00 per £9.00 thereafter.</w:t>
      </w:r>
    </w:p>
    <w:p w14:paraId="516F0B63" w14:textId="77777777" w:rsidR="000C0EB2" w:rsidRPr="008F4159" w:rsidRDefault="000C0EB2" w:rsidP="008F4159">
      <w:pPr>
        <w:widowControl w:val="0"/>
        <w:spacing w:after="0" w:line="240" w:lineRule="auto"/>
        <w:jc w:val="both"/>
        <w:rPr>
          <w:rFonts w:cstheme="minorHAnsi"/>
          <w:sz w:val="24"/>
          <w:szCs w:val="24"/>
        </w:rPr>
      </w:pPr>
    </w:p>
    <w:tbl>
      <w:tblPr>
        <w:tblW w:w="8520" w:type="dxa"/>
        <w:tblInd w:w="2" w:type="dxa"/>
        <w:tblCellMar>
          <w:left w:w="0" w:type="dxa"/>
          <w:right w:w="0" w:type="dxa"/>
        </w:tblCellMar>
        <w:tblLook w:val="0000" w:firstRow="0" w:lastRow="0" w:firstColumn="0" w:lastColumn="0" w:noHBand="0" w:noVBand="0"/>
      </w:tblPr>
      <w:tblGrid>
        <w:gridCol w:w="3701"/>
        <w:gridCol w:w="2835"/>
        <w:gridCol w:w="1984"/>
      </w:tblGrid>
      <w:tr w:rsidR="000E4E61" w:rsidRPr="008F4159" w14:paraId="7D728649" w14:textId="77777777" w:rsidTr="000E4E61">
        <w:trPr>
          <w:trHeight w:val="360"/>
        </w:trPr>
        <w:tc>
          <w:tcPr>
            <w:tcW w:w="3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3B3B3A" w14:textId="77777777" w:rsidR="000E4E61" w:rsidRPr="008F4159" w:rsidRDefault="00092E51" w:rsidP="008F4159">
            <w:pPr>
              <w:spacing w:after="0" w:line="240" w:lineRule="auto"/>
              <w:rPr>
                <w:rFonts w:eastAsia="Arial Unicode MS" w:cstheme="minorHAnsi"/>
                <w:sz w:val="24"/>
                <w:szCs w:val="24"/>
                <w:u w:val="single"/>
              </w:rPr>
            </w:pPr>
            <w:r w:rsidRPr="008F4159">
              <w:rPr>
                <w:rFonts w:cstheme="minorHAnsi"/>
                <w:sz w:val="24"/>
                <w:szCs w:val="24"/>
                <w:u w:val="single"/>
              </w:rPr>
              <w:t xml:space="preserve">Parentally supported </w:t>
            </w:r>
            <w:r w:rsidR="000E4E61" w:rsidRPr="008F4159">
              <w:rPr>
                <w:rFonts w:cstheme="minorHAnsi"/>
                <w:sz w:val="24"/>
                <w:szCs w:val="24"/>
                <w:u w:val="single"/>
              </w:rPr>
              <w:t>(parental income)</w:t>
            </w: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5C048C" w14:textId="2881BE7F" w:rsidR="000E4E61" w:rsidRPr="008F4159" w:rsidRDefault="000E4E61" w:rsidP="008F4159">
            <w:pPr>
              <w:spacing w:after="0" w:line="240" w:lineRule="auto"/>
              <w:jc w:val="both"/>
              <w:rPr>
                <w:rFonts w:eastAsia="Arial Unicode MS" w:cstheme="minorHAnsi"/>
                <w:sz w:val="24"/>
                <w:szCs w:val="24"/>
              </w:rPr>
            </w:pPr>
            <w:r w:rsidRPr="008F4159">
              <w:rPr>
                <w:rFonts w:cstheme="minorHAnsi"/>
                <w:b/>
                <w:bCs/>
                <w:sz w:val="24"/>
                <w:szCs w:val="24"/>
              </w:rPr>
              <w:t>Less than</w:t>
            </w:r>
            <w:r w:rsidRPr="008F4159">
              <w:rPr>
                <w:rFonts w:cstheme="minorHAnsi"/>
                <w:sz w:val="24"/>
                <w:szCs w:val="24"/>
              </w:rPr>
              <w:t xml:space="preserve"> £24,275.00</w:t>
            </w:r>
          </w:p>
        </w:tc>
        <w:tc>
          <w:tcPr>
            <w:tcW w:w="1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275EF4"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£0.00</w:t>
            </w:r>
          </w:p>
        </w:tc>
      </w:tr>
      <w:tr w:rsidR="000E4E61" w:rsidRPr="008F4159" w14:paraId="4EF829B7" w14:textId="77777777" w:rsidTr="000E4E61">
        <w:trPr>
          <w:trHeight w:val="240"/>
        </w:trPr>
        <w:tc>
          <w:tcPr>
            <w:tcW w:w="3701" w:type="dxa"/>
            <w:tcBorders>
              <w:top w:val="nil"/>
              <w:left w:val="nil"/>
              <w:bottom w:val="nil"/>
              <w:right w:val="nil"/>
            </w:tcBorders>
            <w:noWrap/>
            <w:tcMar>
              <w:top w:w="15" w:type="dxa"/>
              <w:left w:w="15" w:type="dxa"/>
              <w:bottom w:w="0" w:type="dxa"/>
              <w:right w:w="15" w:type="dxa"/>
            </w:tcMar>
            <w:vAlign w:val="center"/>
          </w:tcPr>
          <w:p w14:paraId="2D96A1F2" w14:textId="77777777" w:rsidR="000E4E61" w:rsidRPr="008F4159" w:rsidRDefault="000E4E61" w:rsidP="008F4159">
            <w:pPr>
              <w:spacing w:after="0" w:line="240" w:lineRule="auto"/>
              <w:jc w:val="both"/>
              <w:rPr>
                <w:rFonts w:eastAsia="Arial Unicode MS" w:cstheme="minorHAnsi"/>
                <w:sz w:val="24"/>
                <w:szCs w:val="24"/>
              </w:rPr>
            </w:pPr>
          </w:p>
        </w:tc>
        <w:tc>
          <w:tcPr>
            <w:tcW w:w="28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CF8B79"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£24,275.00</w:t>
            </w:r>
          </w:p>
        </w:tc>
        <w:tc>
          <w:tcPr>
            <w:tcW w:w="198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264A2A"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£45.00</w:t>
            </w:r>
          </w:p>
        </w:tc>
      </w:tr>
      <w:tr w:rsidR="000E4E61" w:rsidRPr="008F4159" w14:paraId="2191D596" w14:textId="77777777" w:rsidTr="000E4E61">
        <w:trPr>
          <w:trHeight w:val="216"/>
        </w:trPr>
        <w:tc>
          <w:tcPr>
            <w:tcW w:w="3701" w:type="dxa"/>
            <w:tcBorders>
              <w:top w:val="nil"/>
              <w:left w:val="nil"/>
              <w:bottom w:val="nil"/>
              <w:right w:val="nil"/>
            </w:tcBorders>
            <w:noWrap/>
            <w:tcMar>
              <w:top w:w="15" w:type="dxa"/>
              <w:left w:w="15" w:type="dxa"/>
              <w:bottom w:w="0" w:type="dxa"/>
              <w:right w:w="15" w:type="dxa"/>
            </w:tcMar>
            <w:vAlign w:val="center"/>
          </w:tcPr>
          <w:p w14:paraId="21652002" w14:textId="77777777" w:rsidR="000E4E61" w:rsidRPr="008F4159" w:rsidRDefault="000E4E61" w:rsidP="008F4159">
            <w:pPr>
              <w:spacing w:after="0" w:line="240" w:lineRule="auto"/>
              <w:jc w:val="both"/>
              <w:rPr>
                <w:rFonts w:eastAsia="Arial Unicode MS" w:cstheme="minorHAnsi"/>
                <w:sz w:val="24"/>
                <w:szCs w:val="24"/>
              </w:rPr>
            </w:pPr>
          </w:p>
        </w:tc>
        <w:tc>
          <w:tcPr>
            <w:tcW w:w="28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89ADFD"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£31,745.00</w:t>
            </w:r>
          </w:p>
        </w:tc>
        <w:tc>
          <w:tcPr>
            <w:tcW w:w="198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E4A4C5"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£875.00</w:t>
            </w:r>
          </w:p>
        </w:tc>
      </w:tr>
      <w:tr w:rsidR="000E4E61" w:rsidRPr="008F4159" w14:paraId="545EE99D" w14:textId="77777777" w:rsidTr="000E4E61">
        <w:trPr>
          <w:trHeight w:val="220"/>
        </w:trPr>
        <w:tc>
          <w:tcPr>
            <w:tcW w:w="3701" w:type="dxa"/>
            <w:tcBorders>
              <w:top w:val="nil"/>
              <w:left w:val="nil"/>
              <w:bottom w:val="nil"/>
              <w:right w:val="nil"/>
            </w:tcBorders>
            <w:noWrap/>
            <w:tcMar>
              <w:top w:w="15" w:type="dxa"/>
              <w:left w:w="15" w:type="dxa"/>
              <w:bottom w:w="0" w:type="dxa"/>
              <w:right w:w="15" w:type="dxa"/>
            </w:tcMar>
            <w:vAlign w:val="center"/>
          </w:tcPr>
          <w:p w14:paraId="72BBA1EC" w14:textId="77777777" w:rsidR="000E4E61" w:rsidRPr="008F4159" w:rsidRDefault="000E4E61" w:rsidP="008F4159">
            <w:pPr>
              <w:spacing w:after="0" w:line="240" w:lineRule="auto"/>
              <w:jc w:val="both"/>
              <w:rPr>
                <w:rFonts w:eastAsia="Arial Unicode MS" w:cstheme="minorHAnsi"/>
                <w:sz w:val="24"/>
                <w:szCs w:val="24"/>
              </w:rPr>
            </w:pPr>
          </w:p>
        </w:tc>
        <w:tc>
          <w:tcPr>
            <w:tcW w:w="28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3FD10C"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£41,735.00</w:t>
            </w:r>
          </w:p>
        </w:tc>
        <w:tc>
          <w:tcPr>
            <w:tcW w:w="198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438C01"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£1,985.00</w:t>
            </w:r>
          </w:p>
        </w:tc>
      </w:tr>
      <w:tr w:rsidR="000E4E61" w:rsidRPr="008F4159" w14:paraId="4F559833" w14:textId="77777777" w:rsidTr="000E4E61">
        <w:trPr>
          <w:trHeight w:val="196"/>
        </w:trPr>
        <w:tc>
          <w:tcPr>
            <w:tcW w:w="3701" w:type="dxa"/>
            <w:tcBorders>
              <w:top w:val="nil"/>
              <w:left w:val="nil"/>
              <w:bottom w:val="nil"/>
              <w:right w:val="nil"/>
            </w:tcBorders>
            <w:noWrap/>
            <w:tcMar>
              <w:top w:w="15" w:type="dxa"/>
              <w:left w:w="15" w:type="dxa"/>
              <w:bottom w:w="0" w:type="dxa"/>
              <w:right w:w="15" w:type="dxa"/>
            </w:tcMar>
            <w:vAlign w:val="center"/>
          </w:tcPr>
          <w:p w14:paraId="58351169" w14:textId="77777777" w:rsidR="000E4E61" w:rsidRPr="008F4159" w:rsidRDefault="000E4E61" w:rsidP="008F4159">
            <w:pPr>
              <w:spacing w:after="0" w:line="240" w:lineRule="auto"/>
              <w:jc w:val="both"/>
              <w:rPr>
                <w:rFonts w:eastAsia="Arial Unicode MS" w:cstheme="minorHAnsi"/>
                <w:sz w:val="24"/>
                <w:szCs w:val="24"/>
              </w:rPr>
            </w:pPr>
          </w:p>
        </w:tc>
        <w:tc>
          <w:tcPr>
            <w:tcW w:w="28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E9E022" w14:textId="6A03A299" w:rsidR="000E4E61" w:rsidRPr="008F4159" w:rsidRDefault="000C0EB2" w:rsidP="008F4159">
            <w:pPr>
              <w:spacing w:after="0" w:line="240" w:lineRule="auto"/>
              <w:jc w:val="center"/>
              <w:rPr>
                <w:rFonts w:eastAsia="Arial Unicode MS" w:cstheme="minorHAnsi"/>
                <w:sz w:val="24"/>
                <w:szCs w:val="24"/>
              </w:rPr>
            </w:pPr>
            <w:r>
              <w:rPr>
                <w:rFonts w:eastAsia="Arial Unicode MS" w:cstheme="minorHAnsi"/>
                <w:sz w:val="24"/>
                <w:szCs w:val="24"/>
              </w:rPr>
              <w:t xml:space="preserve">    </w:t>
            </w:r>
            <w:r w:rsidR="000E4E61" w:rsidRPr="008F4159">
              <w:rPr>
                <w:rFonts w:eastAsia="Arial Unicode MS" w:cstheme="minorHAnsi"/>
                <w:sz w:val="24"/>
                <w:szCs w:val="24"/>
              </w:rPr>
              <w:t>£49,664.00</w:t>
            </w:r>
          </w:p>
        </w:tc>
        <w:tc>
          <w:tcPr>
            <w:tcW w:w="198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483CE9" w14:textId="1475CBBB" w:rsidR="000E4E61" w:rsidRPr="008F4159" w:rsidRDefault="000C0EB2" w:rsidP="008F4159">
            <w:pPr>
              <w:spacing w:after="0" w:line="240" w:lineRule="auto"/>
              <w:jc w:val="both"/>
              <w:rPr>
                <w:rFonts w:eastAsia="Arial Unicode MS" w:cstheme="minorHAnsi"/>
                <w:sz w:val="24"/>
                <w:szCs w:val="24"/>
              </w:rPr>
            </w:pPr>
            <w:r>
              <w:rPr>
                <w:rFonts w:cstheme="minorHAnsi"/>
                <w:sz w:val="24"/>
                <w:szCs w:val="24"/>
              </w:rPr>
              <w:t xml:space="preserve"> </w:t>
            </w:r>
            <w:r w:rsidR="000E4E61" w:rsidRPr="008F4159">
              <w:rPr>
                <w:rFonts w:cstheme="minorHAnsi"/>
                <w:sz w:val="24"/>
                <w:szCs w:val="24"/>
              </w:rPr>
              <w:t>£2,866.00</w:t>
            </w:r>
          </w:p>
        </w:tc>
      </w:tr>
    </w:tbl>
    <w:p w14:paraId="21BCC966" w14:textId="77777777" w:rsidR="000E4E61" w:rsidRPr="008F4159" w:rsidRDefault="000E4E61" w:rsidP="008F4159">
      <w:pPr>
        <w:widowControl w:val="0"/>
        <w:spacing w:after="0" w:line="240" w:lineRule="auto"/>
        <w:jc w:val="both"/>
        <w:rPr>
          <w:rFonts w:cstheme="minorHAnsi"/>
          <w:sz w:val="24"/>
          <w:szCs w:val="24"/>
        </w:rPr>
      </w:pPr>
    </w:p>
    <w:p w14:paraId="628724F8" w14:textId="06BEC4CD" w:rsidR="000E4E61" w:rsidRDefault="000E4E61" w:rsidP="008F4159">
      <w:pPr>
        <w:widowControl w:val="0"/>
        <w:spacing w:after="0" w:line="240" w:lineRule="auto"/>
        <w:jc w:val="both"/>
        <w:rPr>
          <w:rFonts w:cstheme="minorHAnsi"/>
          <w:sz w:val="24"/>
          <w:szCs w:val="24"/>
        </w:rPr>
      </w:pPr>
      <w:r w:rsidRPr="008F4159">
        <w:rPr>
          <w:rFonts w:cstheme="minorHAnsi"/>
          <w:sz w:val="24"/>
          <w:szCs w:val="24"/>
        </w:rPr>
        <w:t>Note: The contribution increases at the rate of £1.00 per £9.00 up to £50,977.00 and £1.00 per £6.50 thereafter up to a maximum contribution of £7998.00.</w:t>
      </w:r>
    </w:p>
    <w:p w14:paraId="5F90A8F0" w14:textId="77777777" w:rsidR="00A323D8" w:rsidRPr="008F4159" w:rsidRDefault="00A323D8" w:rsidP="008F4159">
      <w:pPr>
        <w:widowControl w:val="0"/>
        <w:spacing w:after="0" w:line="240" w:lineRule="auto"/>
        <w:jc w:val="both"/>
        <w:rPr>
          <w:rFonts w:cstheme="minorHAnsi"/>
          <w:sz w:val="24"/>
          <w:szCs w:val="24"/>
        </w:rPr>
      </w:pPr>
    </w:p>
    <w:tbl>
      <w:tblPr>
        <w:tblW w:w="8520" w:type="dxa"/>
        <w:tblInd w:w="2" w:type="dxa"/>
        <w:tblCellMar>
          <w:left w:w="0" w:type="dxa"/>
          <w:right w:w="0" w:type="dxa"/>
        </w:tblCellMar>
        <w:tblLook w:val="0000" w:firstRow="0" w:lastRow="0" w:firstColumn="0" w:lastColumn="0" w:noHBand="0" w:noVBand="0"/>
      </w:tblPr>
      <w:tblGrid>
        <w:gridCol w:w="3701"/>
        <w:gridCol w:w="2835"/>
        <w:gridCol w:w="1984"/>
      </w:tblGrid>
      <w:tr w:rsidR="000E4E61" w:rsidRPr="008F4159" w14:paraId="565DF401" w14:textId="77777777" w:rsidTr="000E4E61">
        <w:trPr>
          <w:trHeight w:val="310"/>
        </w:trPr>
        <w:tc>
          <w:tcPr>
            <w:tcW w:w="3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A232E7" w14:textId="77777777" w:rsidR="000E4E61" w:rsidRPr="008F4159" w:rsidRDefault="005E4CD7" w:rsidP="008F4159">
            <w:pPr>
              <w:spacing w:after="0" w:line="240" w:lineRule="auto"/>
              <w:jc w:val="both"/>
              <w:rPr>
                <w:rFonts w:eastAsia="Arial Unicode MS" w:cstheme="minorHAnsi"/>
                <w:sz w:val="24"/>
                <w:szCs w:val="24"/>
              </w:rPr>
            </w:pPr>
            <w:r w:rsidRPr="008F4159">
              <w:rPr>
                <w:rFonts w:cstheme="minorHAnsi"/>
                <w:sz w:val="24"/>
                <w:szCs w:val="24"/>
              </w:rPr>
              <w:t>Self-Supporting</w:t>
            </w:r>
            <w:r w:rsidR="000E4E61" w:rsidRPr="008F4159">
              <w:rPr>
                <w:rFonts w:cstheme="minorHAnsi"/>
                <w:sz w:val="24"/>
                <w:szCs w:val="24"/>
              </w:rPr>
              <w:t xml:space="preserve"> (partner's income)</w:t>
            </w: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87CEF0"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b/>
                <w:bCs/>
                <w:sz w:val="24"/>
                <w:szCs w:val="24"/>
              </w:rPr>
              <w:t xml:space="preserve">Less than   </w:t>
            </w:r>
            <w:r w:rsidRPr="008F4159">
              <w:rPr>
                <w:rFonts w:cstheme="minorHAnsi"/>
                <w:sz w:val="24"/>
                <w:szCs w:val="24"/>
              </w:rPr>
              <w:t>£20,643.00</w:t>
            </w:r>
          </w:p>
        </w:tc>
        <w:tc>
          <w:tcPr>
            <w:tcW w:w="1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1AB350"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£0.00</w:t>
            </w:r>
          </w:p>
        </w:tc>
      </w:tr>
      <w:tr w:rsidR="000E4E61" w:rsidRPr="008F4159" w14:paraId="6994F749" w14:textId="77777777" w:rsidTr="000E4E61">
        <w:trPr>
          <w:trHeight w:val="268"/>
        </w:trPr>
        <w:tc>
          <w:tcPr>
            <w:tcW w:w="3701" w:type="dxa"/>
            <w:tcBorders>
              <w:top w:val="nil"/>
              <w:left w:val="nil"/>
              <w:bottom w:val="nil"/>
              <w:right w:val="nil"/>
            </w:tcBorders>
            <w:noWrap/>
            <w:tcMar>
              <w:top w:w="15" w:type="dxa"/>
              <w:left w:w="15" w:type="dxa"/>
              <w:bottom w:w="0" w:type="dxa"/>
              <w:right w:w="15" w:type="dxa"/>
            </w:tcMar>
            <w:vAlign w:val="center"/>
          </w:tcPr>
          <w:p w14:paraId="6D66B296" w14:textId="77777777" w:rsidR="000E4E61" w:rsidRPr="008F4159" w:rsidRDefault="000E4E61" w:rsidP="008F4159">
            <w:pPr>
              <w:spacing w:after="0" w:line="240" w:lineRule="auto"/>
              <w:jc w:val="both"/>
              <w:rPr>
                <w:rFonts w:eastAsia="Arial Unicode MS" w:cstheme="minorHAnsi"/>
                <w:sz w:val="24"/>
                <w:szCs w:val="24"/>
              </w:rPr>
            </w:pPr>
          </w:p>
        </w:tc>
        <w:tc>
          <w:tcPr>
            <w:tcW w:w="28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DE17BC"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£20,643.00</w:t>
            </w:r>
          </w:p>
        </w:tc>
        <w:tc>
          <w:tcPr>
            <w:tcW w:w="198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4148DC"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£45.00</w:t>
            </w:r>
          </w:p>
        </w:tc>
      </w:tr>
      <w:tr w:rsidR="000E4E61" w:rsidRPr="008F4159" w14:paraId="4A95E8B8" w14:textId="77777777" w:rsidTr="000E4E61">
        <w:trPr>
          <w:trHeight w:val="272"/>
        </w:trPr>
        <w:tc>
          <w:tcPr>
            <w:tcW w:w="3701" w:type="dxa"/>
            <w:tcBorders>
              <w:top w:val="nil"/>
              <w:left w:val="nil"/>
              <w:bottom w:val="nil"/>
              <w:right w:val="nil"/>
            </w:tcBorders>
            <w:noWrap/>
            <w:tcMar>
              <w:top w:w="15" w:type="dxa"/>
              <w:left w:w="15" w:type="dxa"/>
              <w:bottom w:w="0" w:type="dxa"/>
              <w:right w:w="15" w:type="dxa"/>
            </w:tcMar>
            <w:vAlign w:val="center"/>
          </w:tcPr>
          <w:p w14:paraId="12DFA3C8" w14:textId="77777777" w:rsidR="000E4E61" w:rsidRPr="008F4159" w:rsidRDefault="000E4E61" w:rsidP="008F4159">
            <w:pPr>
              <w:spacing w:after="0" w:line="240" w:lineRule="auto"/>
              <w:jc w:val="both"/>
              <w:rPr>
                <w:rFonts w:eastAsia="Arial Unicode MS" w:cstheme="minorHAnsi"/>
                <w:sz w:val="24"/>
                <w:szCs w:val="24"/>
              </w:rPr>
            </w:pPr>
          </w:p>
        </w:tc>
        <w:tc>
          <w:tcPr>
            <w:tcW w:w="28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9AF797"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£27,933.00</w:t>
            </w:r>
          </w:p>
        </w:tc>
        <w:tc>
          <w:tcPr>
            <w:tcW w:w="198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191DB7"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£855.00</w:t>
            </w:r>
          </w:p>
        </w:tc>
      </w:tr>
      <w:tr w:rsidR="000E4E61" w:rsidRPr="008F4159" w14:paraId="5549C0BB" w14:textId="77777777" w:rsidTr="000E4E61">
        <w:trPr>
          <w:trHeight w:val="248"/>
        </w:trPr>
        <w:tc>
          <w:tcPr>
            <w:tcW w:w="3701" w:type="dxa"/>
            <w:tcBorders>
              <w:top w:val="nil"/>
              <w:left w:val="nil"/>
              <w:bottom w:val="nil"/>
              <w:right w:val="nil"/>
            </w:tcBorders>
            <w:noWrap/>
            <w:tcMar>
              <w:top w:w="15" w:type="dxa"/>
              <w:left w:w="15" w:type="dxa"/>
              <w:bottom w:w="0" w:type="dxa"/>
              <w:right w:w="15" w:type="dxa"/>
            </w:tcMar>
            <w:vAlign w:val="center"/>
          </w:tcPr>
          <w:p w14:paraId="740DC29E" w14:textId="77777777" w:rsidR="000E4E61" w:rsidRPr="008F4159" w:rsidRDefault="000E4E61" w:rsidP="008F4159">
            <w:pPr>
              <w:spacing w:after="0" w:line="240" w:lineRule="auto"/>
              <w:jc w:val="both"/>
              <w:rPr>
                <w:rFonts w:eastAsia="Arial Unicode MS" w:cstheme="minorHAnsi"/>
                <w:sz w:val="24"/>
                <w:szCs w:val="24"/>
              </w:rPr>
            </w:pPr>
          </w:p>
        </w:tc>
        <w:tc>
          <w:tcPr>
            <w:tcW w:w="28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F01731"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£35,538.00</w:t>
            </w:r>
          </w:p>
        </w:tc>
        <w:tc>
          <w:tcPr>
            <w:tcW w:w="198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B68CF0"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£1,700.00</w:t>
            </w:r>
          </w:p>
        </w:tc>
      </w:tr>
      <w:tr w:rsidR="000E4E61" w:rsidRPr="008F4159" w14:paraId="084E44DE" w14:textId="77777777" w:rsidTr="000E4E61">
        <w:trPr>
          <w:trHeight w:val="251"/>
        </w:trPr>
        <w:tc>
          <w:tcPr>
            <w:tcW w:w="3701" w:type="dxa"/>
            <w:tcBorders>
              <w:top w:val="nil"/>
              <w:left w:val="nil"/>
              <w:bottom w:val="nil"/>
              <w:right w:val="nil"/>
            </w:tcBorders>
            <w:noWrap/>
            <w:tcMar>
              <w:top w:w="15" w:type="dxa"/>
              <w:left w:w="15" w:type="dxa"/>
              <w:bottom w:w="0" w:type="dxa"/>
              <w:right w:w="15" w:type="dxa"/>
            </w:tcMar>
            <w:vAlign w:val="center"/>
          </w:tcPr>
          <w:p w14:paraId="0973B55B" w14:textId="77777777" w:rsidR="000E4E61" w:rsidRPr="008F4159" w:rsidRDefault="000E4E61" w:rsidP="008F4159">
            <w:pPr>
              <w:spacing w:after="0" w:line="240" w:lineRule="auto"/>
              <w:jc w:val="both"/>
              <w:rPr>
                <w:rFonts w:eastAsia="Arial Unicode MS" w:cstheme="minorHAnsi"/>
                <w:sz w:val="24"/>
                <w:szCs w:val="24"/>
              </w:rPr>
            </w:pPr>
          </w:p>
        </w:tc>
        <w:tc>
          <w:tcPr>
            <w:tcW w:w="28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011B5B"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£50,568.00</w:t>
            </w:r>
          </w:p>
        </w:tc>
        <w:tc>
          <w:tcPr>
            <w:tcW w:w="198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0834DD9" w14:textId="77777777" w:rsidR="000E4E61" w:rsidRPr="008F4159" w:rsidRDefault="000E4E61" w:rsidP="008F4159">
            <w:pPr>
              <w:spacing w:after="0" w:line="240" w:lineRule="auto"/>
              <w:jc w:val="both"/>
              <w:rPr>
                <w:rFonts w:eastAsia="Arial Unicode MS" w:cstheme="minorHAnsi"/>
                <w:sz w:val="24"/>
                <w:szCs w:val="24"/>
              </w:rPr>
            </w:pPr>
            <w:r w:rsidRPr="008F4159">
              <w:rPr>
                <w:rFonts w:cstheme="minorHAnsi"/>
                <w:sz w:val="24"/>
                <w:szCs w:val="24"/>
              </w:rPr>
              <w:t xml:space="preserve"> £3,370.00</w:t>
            </w:r>
          </w:p>
        </w:tc>
      </w:tr>
    </w:tbl>
    <w:p w14:paraId="3DB4B39E" w14:textId="77777777" w:rsidR="000E4E61" w:rsidRPr="008F4159" w:rsidRDefault="000E4E61" w:rsidP="008F4159">
      <w:pPr>
        <w:widowControl w:val="0"/>
        <w:spacing w:after="0" w:line="240" w:lineRule="auto"/>
        <w:jc w:val="both"/>
        <w:rPr>
          <w:rFonts w:cstheme="minorHAnsi"/>
          <w:sz w:val="24"/>
          <w:szCs w:val="24"/>
        </w:rPr>
      </w:pPr>
    </w:p>
    <w:p w14:paraId="585B8C5D" w14:textId="46C76719" w:rsidR="000E4E61" w:rsidRDefault="000E4E61" w:rsidP="008F4159">
      <w:pPr>
        <w:widowControl w:val="0"/>
        <w:spacing w:after="0" w:line="240" w:lineRule="auto"/>
        <w:jc w:val="both"/>
        <w:rPr>
          <w:rFonts w:cstheme="minorHAnsi"/>
          <w:sz w:val="24"/>
          <w:szCs w:val="24"/>
        </w:rPr>
      </w:pPr>
      <w:r w:rsidRPr="008F4159">
        <w:rPr>
          <w:rFonts w:cstheme="minorHAnsi"/>
          <w:sz w:val="24"/>
          <w:szCs w:val="24"/>
        </w:rPr>
        <w:t>Note: The contribution increases at the rate of £1.00 per £9.00 up to £50,977.00 and £1.00 per £6.50 thereafter up to a maximum contribution of £7,998.00.</w:t>
      </w:r>
    </w:p>
    <w:p w14:paraId="6ACAF250" w14:textId="77777777" w:rsidR="00A323D8" w:rsidRPr="008F4159" w:rsidRDefault="00A323D8" w:rsidP="008F4159">
      <w:pPr>
        <w:widowControl w:val="0"/>
        <w:spacing w:after="0" w:line="240" w:lineRule="auto"/>
        <w:jc w:val="both"/>
        <w:rPr>
          <w:rFonts w:cstheme="minorHAnsi"/>
          <w:sz w:val="24"/>
          <w:szCs w:val="24"/>
        </w:rPr>
      </w:pPr>
    </w:p>
    <w:p w14:paraId="4B24AF11" w14:textId="77777777" w:rsidR="000E4E61" w:rsidRPr="008F4159" w:rsidRDefault="000E4E61" w:rsidP="008F4159">
      <w:pPr>
        <w:pStyle w:val="BodyText"/>
        <w:tabs>
          <w:tab w:val="left" w:pos="2552"/>
        </w:tabs>
        <w:rPr>
          <w:rFonts w:asciiTheme="minorHAnsi" w:hAnsiTheme="minorHAnsi" w:cstheme="minorHAnsi"/>
          <w:sz w:val="24"/>
          <w:szCs w:val="24"/>
        </w:rPr>
      </w:pPr>
      <w:r w:rsidRPr="008F4159">
        <w:rPr>
          <w:rFonts w:asciiTheme="minorHAnsi" w:hAnsiTheme="minorHAnsi" w:cstheme="minorHAnsi"/>
          <w:sz w:val="24"/>
          <w:szCs w:val="24"/>
        </w:rPr>
        <w:t xml:space="preserve">Dependent Children - A contribution may be reduced by £152.00 in total for each dependent child. </w:t>
      </w:r>
    </w:p>
    <w:p w14:paraId="5CE9D5B9" w14:textId="77777777" w:rsidR="000E4E61" w:rsidRPr="008F4159" w:rsidRDefault="000E4E61" w:rsidP="008F4159">
      <w:pPr>
        <w:pStyle w:val="BodyText"/>
        <w:tabs>
          <w:tab w:val="left" w:pos="2552"/>
        </w:tabs>
        <w:rPr>
          <w:rFonts w:asciiTheme="minorHAnsi" w:hAnsiTheme="minorHAnsi" w:cstheme="minorHAnsi"/>
          <w:sz w:val="24"/>
          <w:szCs w:val="24"/>
        </w:rPr>
      </w:pPr>
      <w:r w:rsidRPr="008F4159">
        <w:rPr>
          <w:rFonts w:asciiTheme="minorHAnsi" w:hAnsiTheme="minorHAnsi" w:cstheme="minorHAnsi"/>
          <w:sz w:val="24"/>
          <w:szCs w:val="24"/>
        </w:rPr>
        <w:t>Dependent Children (Students) – If the student has a brother or sister who is also in receipt of Further or Higher Education Funding a further reduction may be applied.</w:t>
      </w:r>
    </w:p>
    <w:p w14:paraId="11B8F147" w14:textId="7604CBAD" w:rsidR="000E4E61" w:rsidRDefault="000E4E61" w:rsidP="008F4159">
      <w:pPr>
        <w:pStyle w:val="BodyText"/>
        <w:tabs>
          <w:tab w:val="left" w:pos="2552"/>
        </w:tabs>
        <w:rPr>
          <w:rFonts w:asciiTheme="minorHAnsi" w:hAnsiTheme="minorHAnsi" w:cstheme="minorHAnsi"/>
          <w:sz w:val="24"/>
          <w:szCs w:val="24"/>
        </w:rPr>
      </w:pPr>
    </w:p>
    <w:p w14:paraId="31069D5E" w14:textId="77777777" w:rsidR="00A323D8" w:rsidRPr="008F4159" w:rsidRDefault="00A323D8" w:rsidP="008F4159">
      <w:pPr>
        <w:pStyle w:val="BodyText"/>
        <w:tabs>
          <w:tab w:val="left" w:pos="2552"/>
        </w:tabs>
        <w:rPr>
          <w:rFonts w:asciiTheme="minorHAnsi" w:hAnsiTheme="minorHAnsi" w:cstheme="minorHAnsi"/>
          <w:sz w:val="24"/>
          <w:szCs w:val="24"/>
        </w:rPr>
      </w:pPr>
    </w:p>
    <w:p w14:paraId="7F0CE6D0" w14:textId="31AC898A" w:rsidR="005E637B" w:rsidRPr="008F4159" w:rsidRDefault="005E637B" w:rsidP="008F4159">
      <w:pPr>
        <w:pStyle w:val="Heading2"/>
        <w:spacing w:before="0" w:line="240" w:lineRule="auto"/>
        <w:rPr>
          <w:rFonts w:asciiTheme="minorHAnsi" w:hAnsiTheme="minorHAnsi" w:cstheme="minorHAnsi"/>
          <w:color w:val="auto"/>
        </w:rPr>
      </w:pPr>
      <w:bookmarkStart w:id="31" w:name="_Toc111812318"/>
      <w:r w:rsidRPr="008F4159">
        <w:rPr>
          <w:rFonts w:asciiTheme="minorHAnsi" w:hAnsiTheme="minorHAnsi" w:cstheme="minorHAnsi"/>
          <w:color w:val="auto"/>
        </w:rPr>
        <w:t>Closing dates for New College Lanarkshire</w:t>
      </w:r>
      <w:bookmarkEnd w:id="31"/>
    </w:p>
    <w:p w14:paraId="2CFFB858" w14:textId="1022B466" w:rsidR="005E637B" w:rsidRPr="008F4159" w:rsidRDefault="005E637B" w:rsidP="008F4159">
      <w:pPr>
        <w:spacing w:after="0" w:line="240" w:lineRule="auto"/>
        <w:rPr>
          <w:rFonts w:cstheme="minorHAnsi"/>
          <w:sz w:val="24"/>
          <w:szCs w:val="24"/>
          <w:highlight w:val="yellow"/>
        </w:rPr>
      </w:pPr>
      <w:r w:rsidRPr="008F4159">
        <w:rPr>
          <w:rFonts w:cstheme="minorHAnsi"/>
        </w:rPr>
        <w:br/>
      </w:r>
      <w:r w:rsidR="00032678" w:rsidRPr="008F4159">
        <w:rPr>
          <w:rFonts w:cstheme="minorHAnsi"/>
          <w:sz w:val="24"/>
          <w:szCs w:val="24"/>
          <w:highlight w:val="yellow"/>
        </w:rPr>
        <w:t xml:space="preserve">For courses starting August </w:t>
      </w:r>
      <w:r w:rsidR="00D06AB3" w:rsidRPr="008F4159">
        <w:rPr>
          <w:rFonts w:cstheme="minorHAnsi"/>
          <w:sz w:val="24"/>
          <w:szCs w:val="24"/>
          <w:highlight w:val="yellow"/>
        </w:rPr>
        <w:t>20</w:t>
      </w:r>
      <w:r w:rsidR="000260EA" w:rsidRPr="008F4159">
        <w:rPr>
          <w:rFonts w:cstheme="minorHAnsi"/>
          <w:sz w:val="24"/>
          <w:szCs w:val="24"/>
          <w:highlight w:val="yellow"/>
        </w:rPr>
        <w:t>2</w:t>
      </w:r>
      <w:r w:rsidR="00FF103B" w:rsidRPr="008F4159">
        <w:rPr>
          <w:rFonts w:cstheme="minorHAnsi"/>
          <w:sz w:val="24"/>
          <w:szCs w:val="24"/>
          <w:highlight w:val="yellow"/>
        </w:rPr>
        <w:t>2</w:t>
      </w:r>
      <w:r w:rsidR="00D77ABD" w:rsidRPr="008F4159">
        <w:rPr>
          <w:rFonts w:cstheme="minorHAnsi"/>
          <w:sz w:val="24"/>
          <w:szCs w:val="24"/>
          <w:highlight w:val="yellow"/>
        </w:rPr>
        <w:t>,</w:t>
      </w:r>
      <w:r w:rsidR="00032678" w:rsidRPr="008F4159">
        <w:rPr>
          <w:rFonts w:cstheme="minorHAnsi"/>
          <w:sz w:val="24"/>
          <w:szCs w:val="24"/>
          <w:highlight w:val="yellow"/>
        </w:rPr>
        <w:t xml:space="preserve"> the closing date is </w:t>
      </w:r>
      <w:r w:rsidR="00FF103B" w:rsidRPr="008F4159">
        <w:rPr>
          <w:rFonts w:cstheme="minorHAnsi"/>
          <w:sz w:val="24"/>
          <w:szCs w:val="24"/>
          <w:highlight w:val="yellow"/>
        </w:rPr>
        <w:t>3</w:t>
      </w:r>
      <w:r w:rsidR="00FF103B" w:rsidRPr="008F4159">
        <w:rPr>
          <w:rFonts w:cstheme="minorHAnsi"/>
          <w:sz w:val="24"/>
          <w:szCs w:val="24"/>
          <w:highlight w:val="yellow"/>
          <w:vertAlign w:val="superscript"/>
        </w:rPr>
        <w:t>rd</w:t>
      </w:r>
      <w:r w:rsidR="005538EF" w:rsidRPr="008F4159">
        <w:rPr>
          <w:rFonts w:cstheme="minorHAnsi"/>
          <w:sz w:val="24"/>
          <w:szCs w:val="24"/>
          <w:highlight w:val="yellow"/>
        </w:rPr>
        <w:t xml:space="preserve"> October </w:t>
      </w:r>
      <w:r w:rsidR="00FF103B" w:rsidRPr="008F4159">
        <w:rPr>
          <w:rFonts w:cstheme="minorHAnsi"/>
          <w:sz w:val="24"/>
          <w:szCs w:val="24"/>
          <w:highlight w:val="yellow"/>
        </w:rPr>
        <w:t>2022</w:t>
      </w:r>
    </w:p>
    <w:p w14:paraId="694FC854" w14:textId="65CFD9D1" w:rsidR="00032678" w:rsidRDefault="00032678" w:rsidP="008F4159">
      <w:pPr>
        <w:spacing w:after="0" w:line="240" w:lineRule="auto"/>
        <w:rPr>
          <w:rFonts w:cstheme="minorHAnsi"/>
          <w:sz w:val="24"/>
          <w:szCs w:val="24"/>
          <w:highlight w:val="yellow"/>
        </w:rPr>
      </w:pPr>
      <w:r w:rsidRPr="008F4159">
        <w:rPr>
          <w:rFonts w:cstheme="minorHAnsi"/>
          <w:sz w:val="24"/>
          <w:szCs w:val="24"/>
          <w:highlight w:val="yellow"/>
        </w:rPr>
        <w:t>For courses starting January 20</w:t>
      </w:r>
      <w:r w:rsidR="0092447C" w:rsidRPr="008F4159">
        <w:rPr>
          <w:rFonts w:cstheme="minorHAnsi"/>
          <w:sz w:val="24"/>
          <w:szCs w:val="24"/>
          <w:highlight w:val="yellow"/>
        </w:rPr>
        <w:t>2</w:t>
      </w:r>
      <w:r w:rsidR="00FF103B" w:rsidRPr="008F4159">
        <w:rPr>
          <w:rFonts w:cstheme="minorHAnsi"/>
          <w:sz w:val="24"/>
          <w:szCs w:val="24"/>
          <w:highlight w:val="yellow"/>
        </w:rPr>
        <w:t>3</w:t>
      </w:r>
      <w:r w:rsidRPr="008F4159">
        <w:rPr>
          <w:rFonts w:cstheme="minorHAnsi"/>
          <w:sz w:val="24"/>
          <w:szCs w:val="24"/>
          <w:highlight w:val="yellow"/>
        </w:rPr>
        <w:t xml:space="preserve">, the closing date is </w:t>
      </w:r>
      <w:r w:rsidR="00FF103B" w:rsidRPr="008F4159">
        <w:rPr>
          <w:rFonts w:cstheme="minorHAnsi"/>
          <w:sz w:val="24"/>
          <w:szCs w:val="24"/>
          <w:highlight w:val="yellow"/>
        </w:rPr>
        <w:t>6</w:t>
      </w:r>
      <w:r w:rsidR="00D77ABD" w:rsidRPr="008F4159">
        <w:rPr>
          <w:rFonts w:cstheme="minorHAnsi"/>
          <w:sz w:val="24"/>
          <w:szCs w:val="24"/>
          <w:highlight w:val="yellow"/>
          <w:vertAlign w:val="superscript"/>
        </w:rPr>
        <w:t>th</w:t>
      </w:r>
      <w:r w:rsidR="00D77ABD" w:rsidRPr="008F4159">
        <w:rPr>
          <w:rFonts w:cstheme="minorHAnsi"/>
          <w:sz w:val="24"/>
          <w:szCs w:val="24"/>
          <w:highlight w:val="yellow"/>
        </w:rPr>
        <w:t xml:space="preserve"> March 20</w:t>
      </w:r>
      <w:r w:rsidR="0092447C" w:rsidRPr="008F4159">
        <w:rPr>
          <w:rFonts w:cstheme="minorHAnsi"/>
          <w:sz w:val="24"/>
          <w:szCs w:val="24"/>
          <w:highlight w:val="yellow"/>
        </w:rPr>
        <w:t>2</w:t>
      </w:r>
      <w:r w:rsidR="00FF103B" w:rsidRPr="008F4159">
        <w:rPr>
          <w:rFonts w:cstheme="minorHAnsi"/>
          <w:sz w:val="24"/>
          <w:szCs w:val="24"/>
          <w:highlight w:val="yellow"/>
        </w:rPr>
        <w:t>3</w:t>
      </w:r>
    </w:p>
    <w:p w14:paraId="71E40961" w14:textId="77777777" w:rsidR="00A323D8" w:rsidRPr="008F4159" w:rsidRDefault="00A323D8" w:rsidP="008F4159">
      <w:pPr>
        <w:spacing w:after="0" w:line="240" w:lineRule="auto"/>
        <w:rPr>
          <w:rFonts w:cstheme="minorHAnsi"/>
          <w:sz w:val="24"/>
          <w:szCs w:val="24"/>
        </w:rPr>
      </w:pPr>
    </w:p>
    <w:p w14:paraId="34C53FD8" w14:textId="77777777" w:rsidR="000D5AFB" w:rsidRPr="008F4159" w:rsidRDefault="000D5AFB" w:rsidP="008F4159">
      <w:pPr>
        <w:spacing w:after="0" w:line="240" w:lineRule="auto"/>
        <w:rPr>
          <w:rFonts w:cstheme="minorHAnsi"/>
          <w:b/>
          <w:sz w:val="24"/>
          <w:szCs w:val="24"/>
        </w:rPr>
      </w:pPr>
      <w:r w:rsidRPr="008F4159">
        <w:rPr>
          <w:rFonts w:cstheme="minorHAnsi"/>
          <w:b/>
          <w:sz w:val="24"/>
          <w:szCs w:val="24"/>
        </w:rPr>
        <w:t>We are unable to backdate any payments after the above closing dates.  This is in line with Scottish Funding Council Policy.</w:t>
      </w:r>
    </w:p>
    <w:p w14:paraId="0E2F0894" w14:textId="7D11469D" w:rsidR="00E14615" w:rsidRDefault="00E14615" w:rsidP="008F4159">
      <w:pPr>
        <w:pStyle w:val="NoSpacing"/>
        <w:rPr>
          <w:rFonts w:cstheme="minorHAnsi"/>
          <w:sz w:val="24"/>
          <w:szCs w:val="24"/>
        </w:rPr>
      </w:pPr>
    </w:p>
    <w:p w14:paraId="1ACEF40B" w14:textId="77777777" w:rsidR="00A323D8" w:rsidRPr="008F4159" w:rsidRDefault="00A323D8" w:rsidP="008F4159">
      <w:pPr>
        <w:pStyle w:val="NoSpacing"/>
        <w:rPr>
          <w:rFonts w:cstheme="minorHAnsi"/>
          <w:sz w:val="24"/>
          <w:szCs w:val="24"/>
        </w:rPr>
      </w:pPr>
    </w:p>
    <w:p w14:paraId="3D68D7B4" w14:textId="5B5C76ED" w:rsidR="005E637B" w:rsidRPr="008F4159" w:rsidRDefault="005E637B" w:rsidP="008F4159">
      <w:pPr>
        <w:pStyle w:val="Heading2"/>
        <w:spacing w:before="0" w:line="240" w:lineRule="auto"/>
        <w:rPr>
          <w:rFonts w:asciiTheme="minorHAnsi" w:hAnsiTheme="minorHAnsi" w:cstheme="minorHAnsi"/>
          <w:color w:val="auto"/>
        </w:rPr>
      </w:pPr>
      <w:bookmarkStart w:id="32" w:name="_Toc111812319"/>
      <w:r w:rsidRPr="008F4159">
        <w:rPr>
          <w:rFonts w:asciiTheme="minorHAnsi" w:hAnsiTheme="minorHAnsi" w:cstheme="minorHAnsi"/>
          <w:color w:val="auto"/>
        </w:rPr>
        <w:t>How will I be paid?</w:t>
      </w:r>
      <w:bookmarkEnd w:id="32"/>
    </w:p>
    <w:p w14:paraId="7A27E83B" w14:textId="0266C4EE" w:rsidR="005E637B" w:rsidRPr="008F4159" w:rsidRDefault="005E637B" w:rsidP="008F4159">
      <w:pPr>
        <w:pStyle w:val="BodyText"/>
        <w:rPr>
          <w:rFonts w:asciiTheme="minorHAnsi" w:hAnsiTheme="minorHAnsi" w:cstheme="minorHAnsi"/>
          <w:sz w:val="24"/>
          <w:szCs w:val="24"/>
        </w:rPr>
      </w:pPr>
      <w:r w:rsidRPr="008F4159">
        <w:rPr>
          <w:rFonts w:asciiTheme="minorHAnsi" w:hAnsiTheme="minorHAnsi" w:cstheme="minorHAnsi"/>
        </w:rPr>
        <w:br/>
      </w:r>
      <w:r w:rsidRPr="008F4159">
        <w:rPr>
          <w:rFonts w:asciiTheme="minorHAnsi" w:hAnsiTheme="minorHAnsi" w:cstheme="minorHAnsi"/>
          <w:sz w:val="24"/>
          <w:szCs w:val="24"/>
        </w:rPr>
        <w:t xml:space="preserve">Your bursary will be paid into either a bank or building society account, normally on a </w:t>
      </w:r>
      <w:r w:rsidR="00FF103B" w:rsidRPr="008F4159">
        <w:rPr>
          <w:rFonts w:asciiTheme="minorHAnsi" w:hAnsiTheme="minorHAnsi" w:cstheme="minorHAnsi"/>
          <w:sz w:val="24"/>
          <w:szCs w:val="24"/>
        </w:rPr>
        <w:t>two-weekly</w:t>
      </w:r>
      <w:r w:rsidRPr="008F4159">
        <w:rPr>
          <w:rFonts w:asciiTheme="minorHAnsi" w:hAnsiTheme="minorHAnsi" w:cstheme="minorHAnsi"/>
          <w:sz w:val="24"/>
          <w:szCs w:val="24"/>
        </w:rPr>
        <w:t xml:space="preserve"> basis.  If you nominate a building society account, it is essential that it is not a savings account.  Your nominated account must be able to accept payments which are made via the BACS* system.  If you have any doubt regarding your bank account details, check with your branch.  Incorrect information may result in problems with y</w:t>
      </w:r>
      <w:r w:rsidR="007C21CF" w:rsidRPr="008F4159">
        <w:rPr>
          <w:rFonts w:asciiTheme="minorHAnsi" w:hAnsiTheme="minorHAnsi" w:cstheme="minorHAnsi"/>
          <w:sz w:val="24"/>
          <w:szCs w:val="24"/>
        </w:rPr>
        <w:t xml:space="preserve">our bursary being paid on time </w:t>
      </w:r>
      <w:r w:rsidR="007C21CF" w:rsidRPr="008F4159">
        <w:rPr>
          <w:rFonts w:asciiTheme="minorHAnsi" w:hAnsiTheme="minorHAnsi" w:cstheme="minorHAnsi"/>
          <w:sz w:val="24"/>
          <w:szCs w:val="24"/>
        </w:rPr>
        <w:lastRenderedPageBreak/>
        <w:t xml:space="preserve">and you could be liable for Bank </w:t>
      </w:r>
      <w:r w:rsidR="00FF103B" w:rsidRPr="008F4159">
        <w:rPr>
          <w:rFonts w:asciiTheme="minorHAnsi" w:hAnsiTheme="minorHAnsi" w:cstheme="minorHAnsi"/>
          <w:sz w:val="24"/>
          <w:szCs w:val="24"/>
        </w:rPr>
        <w:t>Charges. *</w:t>
      </w:r>
      <w:r w:rsidRPr="008F4159">
        <w:rPr>
          <w:rFonts w:asciiTheme="minorHAnsi" w:hAnsiTheme="minorHAnsi" w:cstheme="minorHAnsi"/>
          <w:sz w:val="24"/>
          <w:szCs w:val="24"/>
        </w:rPr>
        <w:t xml:space="preserve"> Bank Automated Credit System.</w:t>
      </w:r>
    </w:p>
    <w:p w14:paraId="68052973" w14:textId="0DCE982C" w:rsidR="005E637B" w:rsidRDefault="005E637B" w:rsidP="008F4159">
      <w:pPr>
        <w:pStyle w:val="BodyText"/>
        <w:rPr>
          <w:rFonts w:asciiTheme="minorHAnsi" w:hAnsiTheme="minorHAnsi" w:cstheme="minorHAnsi"/>
          <w:sz w:val="24"/>
          <w:szCs w:val="24"/>
          <w:highlight w:val="yellow"/>
        </w:rPr>
      </w:pPr>
    </w:p>
    <w:p w14:paraId="49B08D6D" w14:textId="77777777" w:rsidR="00A323D8" w:rsidRPr="008F4159" w:rsidRDefault="00A323D8" w:rsidP="008F4159">
      <w:pPr>
        <w:pStyle w:val="BodyText"/>
        <w:rPr>
          <w:rFonts w:asciiTheme="minorHAnsi" w:hAnsiTheme="minorHAnsi" w:cstheme="minorHAnsi"/>
          <w:sz w:val="24"/>
          <w:szCs w:val="24"/>
          <w:highlight w:val="yellow"/>
        </w:rPr>
      </w:pPr>
    </w:p>
    <w:p w14:paraId="5F54EADF" w14:textId="152E6657" w:rsidR="00A323D8" w:rsidRDefault="007C21CF" w:rsidP="00A323D8">
      <w:pPr>
        <w:pStyle w:val="Heading2"/>
        <w:spacing w:before="0" w:line="240" w:lineRule="auto"/>
        <w:jc w:val="both"/>
        <w:rPr>
          <w:rFonts w:asciiTheme="minorHAnsi" w:hAnsiTheme="minorHAnsi" w:cstheme="minorHAnsi"/>
          <w:color w:val="auto"/>
        </w:rPr>
      </w:pPr>
      <w:bookmarkStart w:id="33" w:name="_Toc111812320"/>
      <w:r w:rsidRPr="008F4159">
        <w:rPr>
          <w:rFonts w:asciiTheme="minorHAnsi" w:hAnsiTheme="minorHAnsi" w:cstheme="minorHAnsi"/>
          <w:color w:val="auto"/>
        </w:rPr>
        <w:t>Acceptance Form (Electronic Applications)</w:t>
      </w:r>
      <w:bookmarkEnd w:id="33"/>
    </w:p>
    <w:p w14:paraId="3018E5FB" w14:textId="77777777" w:rsidR="00A323D8" w:rsidRPr="00A323D8" w:rsidRDefault="00A323D8" w:rsidP="00A323D8">
      <w:pPr>
        <w:spacing w:after="0" w:line="240" w:lineRule="auto"/>
      </w:pPr>
    </w:p>
    <w:p w14:paraId="01E0AA47" w14:textId="7E2416BA" w:rsidR="007C21CF" w:rsidRDefault="007C21CF" w:rsidP="008F4159">
      <w:pPr>
        <w:pStyle w:val="NoSpacing"/>
        <w:rPr>
          <w:rFonts w:cstheme="minorHAnsi"/>
          <w:sz w:val="24"/>
          <w:szCs w:val="24"/>
        </w:rPr>
      </w:pPr>
      <w:r w:rsidRPr="008F4159">
        <w:rPr>
          <w:rFonts w:cstheme="minorHAnsi"/>
          <w:sz w:val="24"/>
          <w:szCs w:val="24"/>
        </w:rPr>
        <w:t>No payment of your bursary will be made until you have accepted the offer of your award, this can be done by opening the hyperlink that we will send to you along with your award.</w:t>
      </w:r>
    </w:p>
    <w:p w14:paraId="4988CEA3" w14:textId="206C20CD" w:rsidR="00A323D8" w:rsidRDefault="00A323D8" w:rsidP="008F4159">
      <w:pPr>
        <w:pStyle w:val="NoSpacing"/>
        <w:rPr>
          <w:rFonts w:cstheme="minorHAnsi"/>
          <w:sz w:val="24"/>
          <w:szCs w:val="24"/>
        </w:rPr>
      </w:pPr>
    </w:p>
    <w:p w14:paraId="6F332D4A" w14:textId="77777777" w:rsidR="00A323D8" w:rsidRPr="008F4159" w:rsidRDefault="00A323D8" w:rsidP="008F4159">
      <w:pPr>
        <w:pStyle w:val="NoSpacing"/>
        <w:rPr>
          <w:rFonts w:cstheme="minorHAnsi"/>
          <w:sz w:val="24"/>
          <w:szCs w:val="24"/>
        </w:rPr>
      </w:pPr>
    </w:p>
    <w:p w14:paraId="6AB5F564" w14:textId="1FD08CAE" w:rsidR="005E637B" w:rsidRPr="008F4159" w:rsidRDefault="005E637B" w:rsidP="008F4159">
      <w:pPr>
        <w:pStyle w:val="Heading2"/>
        <w:spacing w:before="0" w:line="240" w:lineRule="auto"/>
        <w:jc w:val="both"/>
        <w:rPr>
          <w:rFonts w:asciiTheme="minorHAnsi" w:hAnsiTheme="minorHAnsi" w:cstheme="minorHAnsi"/>
          <w:color w:val="auto"/>
        </w:rPr>
      </w:pPr>
      <w:bookmarkStart w:id="34" w:name="_Toc111812321"/>
      <w:r w:rsidRPr="008F4159">
        <w:rPr>
          <w:rFonts w:asciiTheme="minorHAnsi" w:hAnsiTheme="minorHAnsi" w:cstheme="minorHAnsi"/>
          <w:color w:val="auto"/>
        </w:rPr>
        <w:t>What are my responsibilities?</w:t>
      </w:r>
      <w:bookmarkEnd w:id="34"/>
    </w:p>
    <w:p w14:paraId="6193E181" w14:textId="77777777" w:rsidR="007C21CF" w:rsidRPr="008F4159" w:rsidRDefault="007C21CF" w:rsidP="008F4159">
      <w:pPr>
        <w:spacing w:after="0" w:line="240" w:lineRule="auto"/>
        <w:rPr>
          <w:rFonts w:cstheme="minorHAnsi"/>
        </w:rPr>
      </w:pPr>
    </w:p>
    <w:p w14:paraId="013F0C73" w14:textId="5C759972" w:rsidR="005E637B" w:rsidRDefault="005E637B" w:rsidP="008F4159">
      <w:pPr>
        <w:spacing w:after="0" w:line="240" w:lineRule="auto"/>
        <w:jc w:val="both"/>
        <w:rPr>
          <w:rFonts w:cstheme="minorHAnsi"/>
          <w:sz w:val="24"/>
          <w:szCs w:val="24"/>
        </w:rPr>
      </w:pPr>
      <w:r w:rsidRPr="008F4159">
        <w:rPr>
          <w:rFonts w:cstheme="minorHAnsi"/>
          <w:sz w:val="24"/>
          <w:szCs w:val="24"/>
        </w:rPr>
        <w:t xml:space="preserve">All bursaries are subject to satisfactory conduct, progress and attendance of the award holder.  In any given </w:t>
      </w:r>
      <w:r w:rsidR="00FF103B" w:rsidRPr="008F4159">
        <w:rPr>
          <w:rFonts w:cstheme="minorHAnsi"/>
          <w:sz w:val="24"/>
          <w:szCs w:val="24"/>
        </w:rPr>
        <w:t>period,</w:t>
      </w:r>
      <w:r w:rsidR="00BE0C52" w:rsidRPr="008F4159">
        <w:rPr>
          <w:rFonts w:cstheme="minorHAnsi"/>
          <w:sz w:val="24"/>
          <w:szCs w:val="24"/>
        </w:rPr>
        <w:t xml:space="preserve"> the learner attendance policy must be adhered to</w:t>
      </w:r>
      <w:r w:rsidR="007C21CF" w:rsidRPr="008F4159">
        <w:rPr>
          <w:rFonts w:cstheme="minorHAnsi"/>
          <w:sz w:val="24"/>
          <w:szCs w:val="24"/>
        </w:rPr>
        <w:t xml:space="preserve">. </w:t>
      </w:r>
      <w:r w:rsidRPr="008F4159">
        <w:rPr>
          <w:rFonts w:cstheme="minorHAnsi"/>
          <w:sz w:val="24"/>
          <w:szCs w:val="24"/>
        </w:rPr>
        <w:t xml:space="preserve">Only periods of illness covered by medical certificates </w:t>
      </w:r>
      <w:r w:rsidRPr="008F4159">
        <w:rPr>
          <w:rFonts w:cstheme="minorHAnsi"/>
          <w:b/>
          <w:bCs/>
          <w:sz w:val="24"/>
          <w:szCs w:val="24"/>
        </w:rPr>
        <w:t>at the time of illness</w:t>
      </w:r>
      <w:r w:rsidRPr="008F4159">
        <w:rPr>
          <w:rFonts w:cstheme="minorHAnsi"/>
          <w:sz w:val="24"/>
          <w:szCs w:val="24"/>
        </w:rPr>
        <w:t xml:space="preserve"> may be set against your attendance. We will not accept medical evidence produced at a later date. Medical certificates should be given to your course tutor immediately upon your return to College.</w:t>
      </w:r>
      <w:r w:rsidR="00841F5A" w:rsidRPr="008F4159">
        <w:rPr>
          <w:rFonts w:cstheme="minorHAnsi"/>
          <w:sz w:val="24"/>
          <w:szCs w:val="24"/>
        </w:rPr>
        <w:t xml:space="preserve">  The College operates an Attendance Policy which should be consulted with regards to self-certification periods of illness/absence.</w:t>
      </w:r>
    </w:p>
    <w:p w14:paraId="268C9E2E" w14:textId="60F5FF1A" w:rsidR="00A323D8" w:rsidRDefault="00A323D8" w:rsidP="008F4159">
      <w:pPr>
        <w:spacing w:after="0" w:line="240" w:lineRule="auto"/>
        <w:jc w:val="both"/>
        <w:rPr>
          <w:rFonts w:cstheme="minorHAnsi"/>
          <w:b/>
          <w:sz w:val="24"/>
          <w:szCs w:val="24"/>
        </w:rPr>
      </w:pPr>
    </w:p>
    <w:p w14:paraId="5848644E" w14:textId="77777777" w:rsidR="00A323D8" w:rsidRPr="008F4159" w:rsidRDefault="00A323D8" w:rsidP="008F4159">
      <w:pPr>
        <w:spacing w:after="0" w:line="240" w:lineRule="auto"/>
        <w:jc w:val="both"/>
        <w:rPr>
          <w:rFonts w:cstheme="minorHAnsi"/>
          <w:b/>
          <w:sz w:val="24"/>
          <w:szCs w:val="24"/>
        </w:rPr>
      </w:pPr>
    </w:p>
    <w:p w14:paraId="6ACD518B" w14:textId="541771DB" w:rsidR="005E637B" w:rsidRPr="008F4159" w:rsidRDefault="005E637B" w:rsidP="008F4159">
      <w:pPr>
        <w:pStyle w:val="Heading2"/>
        <w:spacing w:before="0" w:line="240" w:lineRule="auto"/>
        <w:rPr>
          <w:rFonts w:asciiTheme="minorHAnsi" w:hAnsiTheme="minorHAnsi" w:cstheme="minorHAnsi"/>
          <w:color w:val="auto"/>
        </w:rPr>
      </w:pPr>
      <w:bookmarkStart w:id="35" w:name="_Toc111812322"/>
      <w:r w:rsidRPr="008F4159">
        <w:rPr>
          <w:rFonts w:asciiTheme="minorHAnsi" w:hAnsiTheme="minorHAnsi" w:cstheme="minorHAnsi"/>
          <w:color w:val="auto"/>
        </w:rPr>
        <w:t>Can my award be reassessed?</w:t>
      </w:r>
      <w:bookmarkEnd w:id="35"/>
      <w:r w:rsidR="00696636" w:rsidRPr="008F4159">
        <w:rPr>
          <w:rFonts w:asciiTheme="minorHAnsi" w:hAnsiTheme="minorHAnsi" w:cstheme="minorHAnsi"/>
          <w:color w:val="auto"/>
        </w:rPr>
        <w:br/>
      </w:r>
    </w:p>
    <w:p w14:paraId="61BE436C" w14:textId="77777777" w:rsidR="005E637B" w:rsidRPr="008F4159" w:rsidRDefault="005E637B" w:rsidP="008F4159">
      <w:pPr>
        <w:pStyle w:val="BodyText"/>
        <w:rPr>
          <w:rFonts w:asciiTheme="minorHAnsi" w:hAnsiTheme="minorHAnsi" w:cstheme="minorHAnsi"/>
          <w:sz w:val="24"/>
          <w:szCs w:val="24"/>
        </w:rPr>
      </w:pPr>
      <w:r w:rsidRPr="008F4159">
        <w:rPr>
          <w:rFonts w:asciiTheme="minorHAnsi" w:hAnsiTheme="minorHAnsi" w:cstheme="minorHAnsi"/>
          <w:sz w:val="24"/>
          <w:szCs w:val="24"/>
        </w:rPr>
        <w:t xml:space="preserve">If, during your course, your personal circumstances change, you may be able to apply for your award to be re-assessed.  You should in the first instance write to the </w:t>
      </w:r>
      <w:r w:rsidR="007C21CF" w:rsidRPr="008F4159">
        <w:rPr>
          <w:rFonts w:asciiTheme="minorHAnsi" w:hAnsiTheme="minorHAnsi" w:cstheme="minorHAnsi"/>
          <w:sz w:val="24"/>
          <w:szCs w:val="24"/>
        </w:rPr>
        <w:t xml:space="preserve">Senior </w:t>
      </w:r>
      <w:r w:rsidR="00335789" w:rsidRPr="008F4159">
        <w:rPr>
          <w:rFonts w:asciiTheme="minorHAnsi" w:hAnsiTheme="minorHAnsi" w:cstheme="minorHAnsi"/>
          <w:sz w:val="24"/>
          <w:szCs w:val="24"/>
        </w:rPr>
        <w:t>Student Funding</w:t>
      </w:r>
      <w:r w:rsidRPr="008F4159">
        <w:rPr>
          <w:rFonts w:asciiTheme="minorHAnsi" w:hAnsiTheme="minorHAnsi" w:cstheme="minorHAnsi"/>
          <w:sz w:val="24"/>
          <w:szCs w:val="24"/>
        </w:rPr>
        <w:t xml:space="preserve"> </w:t>
      </w:r>
      <w:r w:rsidR="007C21CF" w:rsidRPr="008F4159">
        <w:rPr>
          <w:rFonts w:asciiTheme="minorHAnsi" w:hAnsiTheme="minorHAnsi" w:cstheme="minorHAnsi"/>
          <w:sz w:val="24"/>
          <w:szCs w:val="24"/>
        </w:rPr>
        <w:t xml:space="preserve">Assistant </w:t>
      </w:r>
      <w:r w:rsidR="00696636" w:rsidRPr="008F4159">
        <w:rPr>
          <w:rFonts w:asciiTheme="minorHAnsi" w:hAnsiTheme="minorHAnsi" w:cstheme="minorHAnsi"/>
          <w:sz w:val="24"/>
          <w:szCs w:val="24"/>
        </w:rPr>
        <w:t>at your campus</w:t>
      </w:r>
      <w:r w:rsidRPr="008F4159">
        <w:rPr>
          <w:rFonts w:asciiTheme="minorHAnsi" w:hAnsiTheme="minorHAnsi" w:cstheme="minorHAnsi"/>
          <w:sz w:val="24"/>
          <w:szCs w:val="24"/>
        </w:rPr>
        <w:t xml:space="preserve"> giving full details.  However, if all funds have been allocated at the time you request a re-assessment, your award </w:t>
      </w:r>
      <w:r w:rsidR="007C21CF" w:rsidRPr="008F4159">
        <w:rPr>
          <w:rFonts w:asciiTheme="minorHAnsi" w:hAnsiTheme="minorHAnsi" w:cstheme="minorHAnsi"/>
          <w:sz w:val="24"/>
          <w:szCs w:val="24"/>
        </w:rPr>
        <w:t>may</w:t>
      </w:r>
      <w:r w:rsidRPr="008F4159">
        <w:rPr>
          <w:rFonts w:asciiTheme="minorHAnsi" w:hAnsiTheme="minorHAnsi" w:cstheme="minorHAnsi"/>
          <w:sz w:val="24"/>
          <w:szCs w:val="24"/>
        </w:rPr>
        <w:t xml:space="preserve"> remain unchanged.</w:t>
      </w:r>
    </w:p>
    <w:p w14:paraId="5B2D6A43" w14:textId="77777777" w:rsidR="005E637B" w:rsidRPr="008F4159" w:rsidRDefault="005E637B" w:rsidP="008F4159">
      <w:pPr>
        <w:pStyle w:val="BodyText"/>
        <w:rPr>
          <w:rFonts w:asciiTheme="minorHAnsi" w:hAnsiTheme="minorHAnsi" w:cstheme="minorHAnsi"/>
          <w:sz w:val="24"/>
          <w:szCs w:val="24"/>
        </w:rPr>
      </w:pPr>
    </w:p>
    <w:p w14:paraId="785278FC" w14:textId="77777777" w:rsidR="005E637B" w:rsidRPr="008F4159" w:rsidRDefault="005E637B" w:rsidP="008F4159">
      <w:pPr>
        <w:pStyle w:val="BodyText"/>
        <w:rPr>
          <w:rFonts w:asciiTheme="minorHAnsi" w:hAnsiTheme="minorHAnsi" w:cstheme="minorHAnsi"/>
          <w:sz w:val="24"/>
          <w:szCs w:val="24"/>
        </w:rPr>
      </w:pPr>
      <w:r w:rsidRPr="008F4159">
        <w:rPr>
          <w:rFonts w:asciiTheme="minorHAnsi" w:hAnsiTheme="minorHAnsi" w:cstheme="minorHAnsi"/>
          <w:sz w:val="24"/>
          <w:szCs w:val="24"/>
        </w:rPr>
        <w:t>If the College ascertains that you, your parents / legal guardian / spouse or any person on your behalf has provided incorrect financial information, the College may, at its sole discretion, reclaim from the award holder all or part of the award made.</w:t>
      </w:r>
    </w:p>
    <w:p w14:paraId="0EF843ED" w14:textId="77777777" w:rsidR="0079206D" w:rsidRPr="008F4159" w:rsidRDefault="005E637B" w:rsidP="008F4159">
      <w:pPr>
        <w:pStyle w:val="NoSpacing"/>
        <w:rPr>
          <w:rFonts w:cstheme="minorHAnsi"/>
        </w:rPr>
      </w:pPr>
      <w:r w:rsidRPr="008F4159">
        <w:rPr>
          <w:rFonts w:cstheme="minorHAnsi"/>
          <w:highlight w:val="yellow"/>
        </w:rPr>
        <w:br/>
      </w:r>
    </w:p>
    <w:p w14:paraId="65528F9F" w14:textId="3AFF2269" w:rsidR="005E637B" w:rsidRPr="008F4159" w:rsidRDefault="005E637B" w:rsidP="008F4159">
      <w:pPr>
        <w:pStyle w:val="Heading2"/>
        <w:spacing w:before="0" w:line="240" w:lineRule="auto"/>
        <w:rPr>
          <w:rFonts w:asciiTheme="minorHAnsi" w:hAnsiTheme="minorHAnsi" w:cstheme="minorHAnsi"/>
          <w:color w:val="auto"/>
        </w:rPr>
      </w:pPr>
      <w:bookmarkStart w:id="36" w:name="_Toc111812323"/>
      <w:r w:rsidRPr="008F4159">
        <w:rPr>
          <w:rFonts w:asciiTheme="minorHAnsi" w:hAnsiTheme="minorHAnsi" w:cstheme="minorHAnsi"/>
          <w:color w:val="auto"/>
        </w:rPr>
        <w:t>What if I leave or am withdrawn from my course?</w:t>
      </w:r>
      <w:bookmarkEnd w:id="36"/>
      <w:r w:rsidR="00696636" w:rsidRPr="008F4159">
        <w:rPr>
          <w:rFonts w:asciiTheme="minorHAnsi" w:hAnsiTheme="minorHAnsi" w:cstheme="minorHAnsi"/>
          <w:color w:val="auto"/>
        </w:rPr>
        <w:br/>
      </w:r>
    </w:p>
    <w:p w14:paraId="2B5CAD44" w14:textId="6397A480" w:rsidR="005E637B" w:rsidRDefault="005E637B" w:rsidP="008F4159">
      <w:pPr>
        <w:widowControl w:val="0"/>
        <w:spacing w:after="0" w:line="240" w:lineRule="auto"/>
        <w:jc w:val="both"/>
        <w:rPr>
          <w:rFonts w:cstheme="minorHAnsi"/>
          <w:b/>
          <w:bCs/>
          <w:iCs/>
          <w:sz w:val="24"/>
          <w:szCs w:val="24"/>
        </w:rPr>
      </w:pPr>
      <w:r w:rsidRPr="008F4159">
        <w:rPr>
          <w:rFonts w:cstheme="minorHAnsi"/>
          <w:sz w:val="24"/>
          <w:szCs w:val="24"/>
        </w:rPr>
        <w:t>If you are thinking of leaving your course</w:t>
      </w:r>
      <w:r w:rsidR="0079206D" w:rsidRPr="008F4159">
        <w:rPr>
          <w:rFonts w:cstheme="minorHAnsi"/>
          <w:sz w:val="24"/>
          <w:szCs w:val="24"/>
        </w:rPr>
        <w:t xml:space="preserve">. </w:t>
      </w:r>
      <w:r w:rsidRPr="008F4159">
        <w:rPr>
          <w:rFonts w:cstheme="minorHAnsi"/>
          <w:b/>
          <w:bCs/>
          <w:iCs/>
          <w:sz w:val="24"/>
          <w:szCs w:val="24"/>
        </w:rPr>
        <w:t xml:space="preserve">PLEASE CONTACT </w:t>
      </w:r>
      <w:r w:rsidR="000260EA" w:rsidRPr="008F4159">
        <w:rPr>
          <w:rFonts w:cstheme="minorHAnsi"/>
          <w:b/>
          <w:bCs/>
          <w:iCs/>
          <w:sz w:val="24"/>
          <w:szCs w:val="24"/>
        </w:rPr>
        <w:t>KEY SUPPORT</w:t>
      </w:r>
      <w:r w:rsidR="008E13B9" w:rsidRPr="008F4159">
        <w:rPr>
          <w:rFonts w:cstheme="minorHAnsi"/>
          <w:b/>
          <w:bCs/>
          <w:iCs/>
          <w:sz w:val="24"/>
          <w:szCs w:val="24"/>
        </w:rPr>
        <w:t xml:space="preserve"> OR STUDENT FUNDING OFFICE</w:t>
      </w:r>
      <w:r w:rsidRPr="008F4159">
        <w:rPr>
          <w:rFonts w:cstheme="minorHAnsi"/>
          <w:b/>
          <w:bCs/>
          <w:iCs/>
          <w:sz w:val="24"/>
          <w:szCs w:val="24"/>
        </w:rPr>
        <w:t xml:space="preserve"> FOR INFORMATION ABOUT HOW THIS WILL AFFECT YOUR AWARD.</w:t>
      </w:r>
    </w:p>
    <w:p w14:paraId="4B8EA255" w14:textId="77777777" w:rsidR="00A323D8" w:rsidRPr="008F4159" w:rsidRDefault="00A323D8" w:rsidP="008F4159">
      <w:pPr>
        <w:widowControl w:val="0"/>
        <w:spacing w:after="0" w:line="240" w:lineRule="auto"/>
        <w:jc w:val="both"/>
        <w:rPr>
          <w:rFonts w:cstheme="minorHAnsi"/>
          <w:b/>
          <w:bCs/>
          <w:iCs/>
          <w:sz w:val="24"/>
          <w:szCs w:val="24"/>
        </w:rPr>
      </w:pPr>
    </w:p>
    <w:p w14:paraId="65823F4F" w14:textId="31A85186" w:rsidR="005E637B" w:rsidRDefault="005E637B" w:rsidP="008F4159">
      <w:pPr>
        <w:widowControl w:val="0"/>
        <w:spacing w:after="0" w:line="240" w:lineRule="auto"/>
        <w:jc w:val="both"/>
        <w:rPr>
          <w:rFonts w:cstheme="minorHAnsi"/>
          <w:sz w:val="24"/>
          <w:szCs w:val="24"/>
        </w:rPr>
      </w:pPr>
      <w:r w:rsidRPr="008F4159">
        <w:rPr>
          <w:rFonts w:cstheme="minorHAnsi"/>
          <w:sz w:val="24"/>
          <w:szCs w:val="24"/>
        </w:rPr>
        <w:t xml:space="preserve">If at any time for any reason, you withdraw OR are withdrawn from your course, </w:t>
      </w:r>
      <w:r w:rsidRPr="008F4159">
        <w:rPr>
          <w:rFonts w:cstheme="minorHAnsi"/>
          <w:b/>
          <w:bCs/>
          <w:sz w:val="24"/>
          <w:szCs w:val="24"/>
        </w:rPr>
        <w:t>you</w:t>
      </w:r>
      <w:r w:rsidRPr="008F4159">
        <w:rPr>
          <w:rFonts w:cstheme="minorHAnsi"/>
          <w:sz w:val="24"/>
          <w:szCs w:val="24"/>
        </w:rPr>
        <w:t xml:space="preserve"> are</w:t>
      </w:r>
      <w:r w:rsidR="00E51E55" w:rsidRPr="008F4159">
        <w:rPr>
          <w:rFonts w:cstheme="minorHAnsi"/>
          <w:sz w:val="24"/>
          <w:szCs w:val="24"/>
        </w:rPr>
        <w:t xml:space="preserve"> obligated to notify the Student Funding</w:t>
      </w:r>
      <w:r w:rsidRPr="008F4159">
        <w:rPr>
          <w:rFonts w:cstheme="minorHAnsi"/>
          <w:sz w:val="24"/>
          <w:szCs w:val="24"/>
        </w:rPr>
        <w:t xml:space="preserve"> Office and your tutor immediately.  Your award entitlement will be re-assessed to calculate the amount of bursary due for the period you attended college.  If your re-assessment results in an overpayment, you must refund the amount overpaid.  A letter and calculation sheet explaining how and why your award is overpaid will be sent to you and we will also tell you how you can repay.</w:t>
      </w:r>
    </w:p>
    <w:p w14:paraId="214C403F" w14:textId="05497E11" w:rsidR="00A323D8" w:rsidRDefault="00A323D8" w:rsidP="008F4159">
      <w:pPr>
        <w:widowControl w:val="0"/>
        <w:spacing w:after="0" w:line="240" w:lineRule="auto"/>
        <w:jc w:val="both"/>
        <w:rPr>
          <w:rFonts w:cstheme="minorHAnsi"/>
          <w:sz w:val="24"/>
          <w:szCs w:val="24"/>
        </w:rPr>
      </w:pPr>
    </w:p>
    <w:p w14:paraId="6F760918" w14:textId="77777777" w:rsidR="00A323D8" w:rsidRPr="008F4159" w:rsidRDefault="00A323D8" w:rsidP="008F4159">
      <w:pPr>
        <w:widowControl w:val="0"/>
        <w:spacing w:after="0" w:line="240" w:lineRule="auto"/>
        <w:jc w:val="both"/>
        <w:rPr>
          <w:rFonts w:cstheme="minorHAnsi"/>
          <w:sz w:val="24"/>
          <w:szCs w:val="24"/>
        </w:rPr>
      </w:pPr>
    </w:p>
    <w:p w14:paraId="50C3A0E0" w14:textId="1C269217" w:rsidR="005E637B" w:rsidRPr="008F4159" w:rsidRDefault="005E637B" w:rsidP="008F4159">
      <w:pPr>
        <w:pStyle w:val="Heading2"/>
        <w:spacing w:before="0" w:line="240" w:lineRule="auto"/>
        <w:rPr>
          <w:rFonts w:asciiTheme="minorHAnsi" w:hAnsiTheme="minorHAnsi" w:cstheme="minorHAnsi"/>
          <w:color w:val="auto"/>
        </w:rPr>
      </w:pPr>
      <w:bookmarkStart w:id="37" w:name="_Toc111812324"/>
      <w:r w:rsidRPr="008F4159">
        <w:rPr>
          <w:rFonts w:asciiTheme="minorHAnsi" w:hAnsiTheme="minorHAnsi" w:cstheme="minorHAnsi"/>
          <w:color w:val="auto"/>
        </w:rPr>
        <w:lastRenderedPageBreak/>
        <w:t>What if I decide to study part time?</w:t>
      </w:r>
      <w:bookmarkEnd w:id="37"/>
      <w:r w:rsidR="00696636" w:rsidRPr="008F4159">
        <w:rPr>
          <w:rFonts w:asciiTheme="minorHAnsi" w:hAnsiTheme="minorHAnsi" w:cstheme="minorHAnsi"/>
          <w:color w:val="auto"/>
        </w:rPr>
        <w:br/>
      </w:r>
    </w:p>
    <w:p w14:paraId="7BFF8FC8" w14:textId="4C413930" w:rsidR="005E637B" w:rsidRDefault="008B0678" w:rsidP="008F4159">
      <w:pPr>
        <w:widowControl w:val="0"/>
        <w:tabs>
          <w:tab w:val="left" w:pos="426"/>
        </w:tabs>
        <w:spacing w:after="0" w:line="240" w:lineRule="auto"/>
        <w:jc w:val="both"/>
        <w:rPr>
          <w:rFonts w:cstheme="minorHAnsi"/>
          <w:sz w:val="24"/>
          <w:szCs w:val="24"/>
        </w:rPr>
      </w:pPr>
      <w:r w:rsidRPr="008F4159">
        <w:rPr>
          <w:rFonts w:cstheme="minorHAnsi"/>
          <w:sz w:val="24"/>
          <w:szCs w:val="24"/>
        </w:rPr>
        <w:t>The same Application Form for full-time Bursaries applies to Part-time Bursaries</w:t>
      </w:r>
      <w:r w:rsidR="005E637B" w:rsidRPr="008F4159">
        <w:rPr>
          <w:rFonts w:cstheme="minorHAnsi"/>
          <w:sz w:val="24"/>
          <w:szCs w:val="24"/>
        </w:rPr>
        <w:t>.</w:t>
      </w:r>
      <w:r w:rsidRPr="008F4159">
        <w:rPr>
          <w:rFonts w:cstheme="minorHAnsi"/>
          <w:sz w:val="24"/>
          <w:szCs w:val="24"/>
        </w:rPr>
        <w:t xml:space="preserve">  Not all of the sections of the Form need be co</w:t>
      </w:r>
      <w:r w:rsidR="00B5292C" w:rsidRPr="008F4159">
        <w:rPr>
          <w:rFonts w:cstheme="minorHAnsi"/>
          <w:sz w:val="24"/>
          <w:szCs w:val="24"/>
        </w:rPr>
        <w:t xml:space="preserve">mpleted for a Part-time bursary. Please speak to </w:t>
      </w:r>
      <w:r w:rsidRPr="008F4159">
        <w:rPr>
          <w:rFonts w:cstheme="minorHAnsi"/>
          <w:sz w:val="24"/>
          <w:szCs w:val="24"/>
        </w:rPr>
        <w:t>Student Funding at your campus for clarification.</w:t>
      </w:r>
      <w:r w:rsidR="005E637B" w:rsidRPr="008F4159">
        <w:rPr>
          <w:rFonts w:cstheme="minorHAnsi"/>
          <w:sz w:val="24"/>
          <w:szCs w:val="24"/>
        </w:rPr>
        <w:t xml:space="preserve">  A part-time bursary, unlike a full-time bursary, generally </w:t>
      </w:r>
      <w:r w:rsidRPr="008F4159">
        <w:rPr>
          <w:rFonts w:cstheme="minorHAnsi"/>
          <w:sz w:val="24"/>
          <w:szCs w:val="24"/>
        </w:rPr>
        <w:t xml:space="preserve">only </w:t>
      </w:r>
      <w:r w:rsidR="00B5292C" w:rsidRPr="008F4159">
        <w:rPr>
          <w:rFonts w:cstheme="minorHAnsi"/>
          <w:sz w:val="24"/>
          <w:szCs w:val="24"/>
        </w:rPr>
        <w:t xml:space="preserve">consists of assistance with course and </w:t>
      </w:r>
      <w:r w:rsidR="005E637B" w:rsidRPr="008F4159">
        <w:rPr>
          <w:rFonts w:cstheme="minorHAnsi"/>
          <w:sz w:val="24"/>
          <w:szCs w:val="24"/>
        </w:rPr>
        <w:t xml:space="preserve">travel costs </w:t>
      </w:r>
      <w:r w:rsidRPr="008F4159">
        <w:rPr>
          <w:rFonts w:cstheme="minorHAnsi"/>
          <w:sz w:val="24"/>
          <w:szCs w:val="24"/>
        </w:rPr>
        <w:t>(</w:t>
      </w:r>
      <w:r w:rsidR="005E637B" w:rsidRPr="008F4159">
        <w:rPr>
          <w:rFonts w:cstheme="minorHAnsi"/>
          <w:sz w:val="24"/>
          <w:szCs w:val="24"/>
        </w:rPr>
        <w:t>for students living further than two miles from the College</w:t>
      </w:r>
      <w:r w:rsidRPr="008F4159">
        <w:rPr>
          <w:rFonts w:cstheme="minorHAnsi"/>
          <w:sz w:val="24"/>
          <w:szCs w:val="24"/>
        </w:rPr>
        <w:t>)</w:t>
      </w:r>
      <w:r w:rsidR="005E637B" w:rsidRPr="008F4159">
        <w:rPr>
          <w:rFonts w:cstheme="minorHAnsi"/>
          <w:sz w:val="24"/>
          <w:szCs w:val="24"/>
        </w:rPr>
        <w:t>.  Costs are assessed at the cheapest form of transport and are normally paid in arrears in accordance with attendance</w:t>
      </w:r>
      <w:r w:rsidR="00BE0C52" w:rsidRPr="008F4159">
        <w:rPr>
          <w:rFonts w:cstheme="minorHAnsi"/>
          <w:sz w:val="24"/>
          <w:szCs w:val="24"/>
        </w:rPr>
        <w:t xml:space="preserve"> policy</w:t>
      </w:r>
      <w:r w:rsidR="005E637B" w:rsidRPr="008F4159">
        <w:rPr>
          <w:rFonts w:cstheme="minorHAnsi"/>
          <w:sz w:val="24"/>
          <w:szCs w:val="24"/>
        </w:rPr>
        <w:t xml:space="preserve">.  </w:t>
      </w:r>
      <w:r w:rsidR="007C21CF" w:rsidRPr="008F4159">
        <w:rPr>
          <w:rFonts w:cstheme="minorHAnsi"/>
          <w:sz w:val="24"/>
          <w:szCs w:val="24"/>
        </w:rPr>
        <w:t>If you are under 19 at the start of your course you may be entitled to EMA payments.</w:t>
      </w:r>
    </w:p>
    <w:p w14:paraId="7D3BD002" w14:textId="79AE3FA4" w:rsidR="00A323D8" w:rsidRDefault="00A323D8" w:rsidP="008F4159">
      <w:pPr>
        <w:widowControl w:val="0"/>
        <w:tabs>
          <w:tab w:val="left" w:pos="426"/>
        </w:tabs>
        <w:spacing w:after="0" w:line="240" w:lineRule="auto"/>
        <w:jc w:val="both"/>
        <w:rPr>
          <w:rFonts w:cstheme="minorHAnsi"/>
          <w:sz w:val="24"/>
          <w:szCs w:val="24"/>
        </w:rPr>
      </w:pPr>
    </w:p>
    <w:p w14:paraId="2CCC6506" w14:textId="77777777" w:rsidR="00A323D8" w:rsidRPr="008F4159" w:rsidRDefault="00A323D8" w:rsidP="008F4159">
      <w:pPr>
        <w:widowControl w:val="0"/>
        <w:tabs>
          <w:tab w:val="left" w:pos="426"/>
        </w:tabs>
        <w:spacing w:after="0" w:line="240" w:lineRule="auto"/>
        <w:jc w:val="both"/>
        <w:rPr>
          <w:rFonts w:cstheme="minorHAnsi"/>
          <w:sz w:val="24"/>
          <w:szCs w:val="24"/>
        </w:rPr>
      </w:pPr>
    </w:p>
    <w:p w14:paraId="163BE6C4" w14:textId="04912696" w:rsidR="007E5B5C" w:rsidRPr="008F4159" w:rsidRDefault="005E637B" w:rsidP="008F4159">
      <w:pPr>
        <w:pStyle w:val="Heading2"/>
        <w:spacing w:before="0" w:line="240" w:lineRule="auto"/>
        <w:rPr>
          <w:rFonts w:asciiTheme="minorHAnsi" w:hAnsiTheme="minorHAnsi" w:cstheme="minorHAnsi"/>
          <w:color w:val="auto"/>
        </w:rPr>
      </w:pPr>
      <w:bookmarkStart w:id="38" w:name="_Toc111812325"/>
      <w:r w:rsidRPr="008F4159">
        <w:rPr>
          <w:rFonts w:asciiTheme="minorHAnsi" w:hAnsiTheme="minorHAnsi" w:cstheme="minorHAnsi"/>
          <w:color w:val="auto"/>
        </w:rPr>
        <w:t>W</w:t>
      </w:r>
      <w:r w:rsidR="007E5B5C" w:rsidRPr="008F4159">
        <w:rPr>
          <w:rFonts w:asciiTheme="minorHAnsi" w:hAnsiTheme="minorHAnsi" w:cstheme="minorHAnsi"/>
          <w:color w:val="auto"/>
        </w:rPr>
        <w:t>hat if I have studied before?</w:t>
      </w:r>
      <w:bookmarkEnd w:id="38"/>
      <w:r w:rsidR="00696636" w:rsidRPr="008F4159">
        <w:rPr>
          <w:rFonts w:asciiTheme="minorHAnsi" w:hAnsiTheme="minorHAnsi" w:cstheme="minorHAnsi"/>
          <w:color w:val="auto"/>
        </w:rPr>
        <w:br/>
      </w:r>
    </w:p>
    <w:p w14:paraId="1310B177" w14:textId="77777777" w:rsidR="005E637B" w:rsidRPr="008F4159" w:rsidRDefault="005E637B" w:rsidP="008F4159">
      <w:pPr>
        <w:pStyle w:val="BodyText"/>
        <w:rPr>
          <w:rFonts w:asciiTheme="minorHAnsi" w:hAnsiTheme="minorHAnsi" w:cstheme="minorHAnsi"/>
          <w:sz w:val="24"/>
          <w:szCs w:val="24"/>
        </w:rPr>
      </w:pPr>
      <w:r w:rsidRPr="008F4159">
        <w:rPr>
          <w:rFonts w:asciiTheme="minorHAnsi" w:hAnsiTheme="minorHAnsi" w:cstheme="minorHAnsi"/>
          <w:sz w:val="24"/>
          <w:szCs w:val="24"/>
        </w:rPr>
        <w:t xml:space="preserve">If you have received financial help from public funds for a full-time course and/or hold a qualification higher than the course you’re applying for a bursary for, we may have to look at your circumstances in more detail.  Students who have previously received a Category A, Higher School Bursary or Education Maintenance Allowance are eligible to apply for further funding. </w:t>
      </w:r>
    </w:p>
    <w:p w14:paraId="0274E7EB" w14:textId="08B6613C" w:rsidR="005E637B" w:rsidRDefault="005E637B" w:rsidP="008F4159">
      <w:pPr>
        <w:widowControl w:val="0"/>
        <w:spacing w:after="0" w:line="240" w:lineRule="auto"/>
        <w:jc w:val="both"/>
        <w:rPr>
          <w:rFonts w:cstheme="minorHAnsi"/>
          <w:sz w:val="24"/>
          <w:szCs w:val="24"/>
          <w:highlight w:val="yellow"/>
        </w:rPr>
      </w:pPr>
    </w:p>
    <w:p w14:paraId="57BCFDEE" w14:textId="77777777" w:rsidR="00A323D8" w:rsidRPr="008F4159" w:rsidRDefault="00A323D8" w:rsidP="008F4159">
      <w:pPr>
        <w:widowControl w:val="0"/>
        <w:spacing w:after="0" w:line="240" w:lineRule="auto"/>
        <w:jc w:val="both"/>
        <w:rPr>
          <w:rFonts w:cstheme="minorHAnsi"/>
          <w:sz w:val="24"/>
          <w:szCs w:val="24"/>
          <w:highlight w:val="yellow"/>
        </w:rPr>
      </w:pPr>
    </w:p>
    <w:p w14:paraId="59F1D300" w14:textId="76A2AABE" w:rsidR="007E5B5C" w:rsidRPr="008F4159" w:rsidRDefault="005E637B" w:rsidP="008F4159">
      <w:pPr>
        <w:pStyle w:val="Heading2"/>
        <w:spacing w:before="0" w:line="240" w:lineRule="auto"/>
        <w:rPr>
          <w:rFonts w:asciiTheme="minorHAnsi" w:hAnsiTheme="minorHAnsi" w:cstheme="minorHAnsi"/>
          <w:color w:val="auto"/>
        </w:rPr>
      </w:pPr>
      <w:bookmarkStart w:id="39" w:name="_Toc111812326"/>
      <w:r w:rsidRPr="008F4159">
        <w:rPr>
          <w:rFonts w:asciiTheme="minorHAnsi" w:hAnsiTheme="minorHAnsi" w:cstheme="minorHAnsi"/>
          <w:color w:val="auto"/>
        </w:rPr>
        <w:t>T</w:t>
      </w:r>
      <w:r w:rsidR="007E5B5C" w:rsidRPr="008F4159">
        <w:rPr>
          <w:rFonts w:asciiTheme="minorHAnsi" w:hAnsiTheme="minorHAnsi" w:cstheme="minorHAnsi"/>
          <w:color w:val="auto"/>
        </w:rPr>
        <w:t>axis and Contract buses</w:t>
      </w:r>
      <w:bookmarkEnd w:id="39"/>
      <w:r w:rsidR="00696636" w:rsidRPr="008F4159">
        <w:rPr>
          <w:rFonts w:asciiTheme="minorHAnsi" w:hAnsiTheme="minorHAnsi" w:cstheme="minorHAnsi"/>
          <w:color w:val="auto"/>
        </w:rPr>
        <w:br/>
      </w:r>
    </w:p>
    <w:p w14:paraId="2D387C6C" w14:textId="04040D59" w:rsidR="007A070E" w:rsidRDefault="005E637B" w:rsidP="008F4159">
      <w:pPr>
        <w:widowControl w:val="0"/>
        <w:spacing w:after="0" w:line="240" w:lineRule="auto"/>
        <w:jc w:val="both"/>
        <w:rPr>
          <w:rFonts w:cstheme="minorHAnsi"/>
          <w:sz w:val="24"/>
          <w:szCs w:val="24"/>
        </w:rPr>
      </w:pPr>
      <w:r w:rsidRPr="008F4159">
        <w:rPr>
          <w:rFonts w:cstheme="minorHAnsi"/>
          <w:sz w:val="24"/>
          <w:szCs w:val="24"/>
        </w:rPr>
        <w:t xml:space="preserve">If it is difficult for you to get to College using public transport, you may be able to use College transport.  </w:t>
      </w:r>
    </w:p>
    <w:p w14:paraId="2A80D3F8" w14:textId="77777777" w:rsidR="00A323D8" w:rsidRPr="008F4159" w:rsidRDefault="00A323D8" w:rsidP="008F4159">
      <w:pPr>
        <w:widowControl w:val="0"/>
        <w:spacing w:after="0" w:line="240" w:lineRule="auto"/>
        <w:jc w:val="both"/>
        <w:rPr>
          <w:rFonts w:cstheme="minorHAnsi"/>
          <w:sz w:val="24"/>
          <w:szCs w:val="24"/>
        </w:rPr>
      </w:pPr>
    </w:p>
    <w:p w14:paraId="6B0A0869" w14:textId="7AC38013" w:rsidR="005E637B" w:rsidRDefault="007A070E" w:rsidP="008F4159">
      <w:pPr>
        <w:widowControl w:val="0"/>
        <w:spacing w:after="0" w:line="240" w:lineRule="auto"/>
        <w:jc w:val="both"/>
        <w:rPr>
          <w:rFonts w:cstheme="minorHAnsi"/>
          <w:sz w:val="24"/>
          <w:szCs w:val="24"/>
        </w:rPr>
      </w:pPr>
      <w:r w:rsidRPr="008F4159">
        <w:rPr>
          <w:rFonts w:cstheme="minorHAnsi"/>
          <w:sz w:val="24"/>
          <w:szCs w:val="24"/>
        </w:rPr>
        <w:t xml:space="preserve">Due to the semi-rural catchment area of Motherwell campus, this campus operates a bus service (run by </w:t>
      </w:r>
      <w:r w:rsidR="000260EA" w:rsidRPr="008F4159">
        <w:rPr>
          <w:rFonts w:cstheme="minorHAnsi"/>
          <w:sz w:val="24"/>
          <w:szCs w:val="24"/>
        </w:rPr>
        <w:t xml:space="preserve">Blue Bus </w:t>
      </w:r>
      <w:r w:rsidRPr="008F4159">
        <w:rPr>
          <w:rFonts w:cstheme="minorHAnsi"/>
          <w:sz w:val="24"/>
          <w:szCs w:val="24"/>
        </w:rPr>
        <w:t xml:space="preserve">Transport).  Taxi transport is available at all campuses should you be unable to use public transport (see below).  </w:t>
      </w:r>
      <w:r w:rsidR="005E637B" w:rsidRPr="008F4159">
        <w:rPr>
          <w:rFonts w:cstheme="minorHAnsi"/>
          <w:sz w:val="24"/>
          <w:szCs w:val="24"/>
        </w:rPr>
        <w:t>You should contact the Learning Support Assistant</w:t>
      </w:r>
      <w:r w:rsidRPr="008F4159">
        <w:rPr>
          <w:rFonts w:cstheme="minorHAnsi"/>
          <w:sz w:val="24"/>
          <w:szCs w:val="24"/>
        </w:rPr>
        <w:t xml:space="preserve"> for Transport/Student Funding Assistant</w:t>
      </w:r>
      <w:r w:rsidR="005E637B" w:rsidRPr="008F4159">
        <w:rPr>
          <w:rFonts w:cstheme="minorHAnsi"/>
          <w:sz w:val="24"/>
          <w:szCs w:val="24"/>
        </w:rPr>
        <w:t xml:space="preserve"> in </w:t>
      </w:r>
      <w:r w:rsidRPr="008F4159">
        <w:rPr>
          <w:rFonts w:cstheme="minorHAnsi"/>
          <w:sz w:val="24"/>
          <w:szCs w:val="24"/>
        </w:rPr>
        <w:t xml:space="preserve">Student </w:t>
      </w:r>
      <w:r w:rsidR="006F2423" w:rsidRPr="008F4159">
        <w:rPr>
          <w:rFonts w:cstheme="minorHAnsi"/>
          <w:sz w:val="24"/>
          <w:szCs w:val="24"/>
        </w:rPr>
        <w:t>Funding</w:t>
      </w:r>
      <w:r w:rsidR="005E637B" w:rsidRPr="008F4159">
        <w:rPr>
          <w:rFonts w:cstheme="minorHAnsi"/>
          <w:sz w:val="24"/>
          <w:szCs w:val="24"/>
        </w:rPr>
        <w:t xml:space="preserve"> at </w:t>
      </w:r>
      <w:r w:rsidR="00696636" w:rsidRPr="008F4159">
        <w:rPr>
          <w:rFonts w:cstheme="minorHAnsi"/>
          <w:sz w:val="24"/>
          <w:szCs w:val="24"/>
        </w:rPr>
        <w:t>your c</w:t>
      </w:r>
      <w:r w:rsidR="005E637B" w:rsidRPr="008F4159">
        <w:rPr>
          <w:rFonts w:cstheme="minorHAnsi"/>
          <w:sz w:val="24"/>
          <w:szCs w:val="24"/>
        </w:rPr>
        <w:t>ampus as soon as possible to arrange this.  You should indicate clearly on your bursary application if you intend to use College transport.  Travelling expenses will not be included in your bursary award, as the College will pay for the transport directly if you meet the overall criteria for a bursary.</w:t>
      </w:r>
    </w:p>
    <w:p w14:paraId="39154A32" w14:textId="77777777" w:rsidR="00A323D8" w:rsidRPr="008F4159" w:rsidRDefault="00A323D8" w:rsidP="008F4159">
      <w:pPr>
        <w:widowControl w:val="0"/>
        <w:spacing w:after="0" w:line="240" w:lineRule="auto"/>
        <w:jc w:val="both"/>
        <w:rPr>
          <w:rFonts w:cstheme="minorHAnsi"/>
          <w:sz w:val="24"/>
          <w:szCs w:val="24"/>
        </w:rPr>
      </w:pPr>
    </w:p>
    <w:p w14:paraId="33C921D5" w14:textId="77777777" w:rsidR="00A323D8" w:rsidRDefault="005E637B" w:rsidP="008F4159">
      <w:pPr>
        <w:widowControl w:val="0"/>
        <w:spacing w:after="0" w:line="240" w:lineRule="auto"/>
        <w:jc w:val="both"/>
        <w:rPr>
          <w:rFonts w:cstheme="minorHAnsi"/>
          <w:sz w:val="24"/>
          <w:szCs w:val="24"/>
        </w:rPr>
      </w:pPr>
      <w:r w:rsidRPr="008F4159">
        <w:rPr>
          <w:rFonts w:cstheme="minorHAnsi"/>
          <w:sz w:val="24"/>
          <w:szCs w:val="24"/>
        </w:rPr>
        <w:t>If, due to a disability, you are unable to travel to college by public transport, you should contact the Learning Support Assistant for Transport</w:t>
      </w:r>
      <w:r w:rsidR="007A070E" w:rsidRPr="008F4159">
        <w:rPr>
          <w:rFonts w:cstheme="minorHAnsi"/>
          <w:sz w:val="24"/>
          <w:szCs w:val="24"/>
        </w:rPr>
        <w:t>/Student Funding Assistant</w:t>
      </w:r>
      <w:r w:rsidRPr="008F4159">
        <w:rPr>
          <w:rFonts w:cstheme="minorHAnsi"/>
          <w:sz w:val="24"/>
          <w:szCs w:val="24"/>
        </w:rPr>
        <w:t xml:space="preserve"> in Learner Services</w:t>
      </w:r>
      <w:r w:rsidR="006F2423" w:rsidRPr="008F4159">
        <w:rPr>
          <w:rFonts w:cstheme="minorHAnsi"/>
          <w:sz w:val="24"/>
          <w:szCs w:val="24"/>
        </w:rPr>
        <w:t>/Student Funding</w:t>
      </w:r>
      <w:r w:rsidRPr="008F4159">
        <w:rPr>
          <w:rFonts w:cstheme="minorHAnsi"/>
          <w:sz w:val="24"/>
          <w:szCs w:val="24"/>
        </w:rPr>
        <w:t xml:space="preserve"> at </w:t>
      </w:r>
      <w:r w:rsidR="00696636" w:rsidRPr="008F4159">
        <w:rPr>
          <w:rFonts w:cstheme="minorHAnsi"/>
          <w:sz w:val="24"/>
          <w:szCs w:val="24"/>
        </w:rPr>
        <w:t>your c</w:t>
      </w:r>
      <w:r w:rsidRPr="008F4159">
        <w:rPr>
          <w:rFonts w:cstheme="minorHAnsi"/>
          <w:sz w:val="24"/>
          <w:szCs w:val="24"/>
        </w:rPr>
        <w:t xml:space="preserve">ampus as soon as possible to discuss alternative means of travel.   </w:t>
      </w:r>
    </w:p>
    <w:p w14:paraId="586B5B6D" w14:textId="77777777" w:rsidR="00A323D8" w:rsidRDefault="00A323D8" w:rsidP="008F4159">
      <w:pPr>
        <w:widowControl w:val="0"/>
        <w:spacing w:after="0" w:line="240" w:lineRule="auto"/>
        <w:jc w:val="both"/>
        <w:rPr>
          <w:rFonts w:cstheme="minorHAnsi"/>
          <w:sz w:val="24"/>
          <w:szCs w:val="24"/>
        </w:rPr>
      </w:pPr>
    </w:p>
    <w:p w14:paraId="7AF1816D" w14:textId="092480BC" w:rsidR="005E637B" w:rsidRPr="008F4159" w:rsidRDefault="005E637B" w:rsidP="008F4159">
      <w:pPr>
        <w:widowControl w:val="0"/>
        <w:spacing w:after="0" w:line="240" w:lineRule="auto"/>
        <w:jc w:val="both"/>
        <w:rPr>
          <w:rFonts w:cstheme="minorHAnsi"/>
          <w:sz w:val="24"/>
          <w:szCs w:val="24"/>
        </w:rPr>
      </w:pPr>
      <w:r w:rsidRPr="008F4159">
        <w:rPr>
          <w:rFonts w:cstheme="minorHAnsi"/>
          <w:sz w:val="24"/>
          <w:szCs w:val="24"/>
        </w:rPr>
        <w:t xml:space="preserve">In order to </w:t>
      </w:r>
      <w:proofErr w:type="gramStart"/>
      <w:r w:rsidRPr="008F4159">
        <w:rPr>
          <w:rFonts w:cstheme="minorHAnsi"/>
          <w:sz w:val="24"/>
          <w:szCs w:val="24"/>
        </w:rPr>
        <w:t>make arrangements</w:t>
      </w:r>
      <w:proofErr w:type="gramEnd"/>
      <w:r w:rsidRPr="008F4159">
        <w:rPr>
          <w:rFonts w:cstheme="minorHAnsi"/>
          <w:sz w:val="24"/>
          <w:szCs w:val="24"/>
        </w:rPr>
        <w:t xml:space="preserve"> which best suit your needs </w:t>
      </w:r>
      <w:r w:rsidR="006F2423" w:rsidRPr="008F4159">
        <w:rPr>
          <w:rFonts w:cstheme="minorHAnsi"/>
          <w:sz w:val="24"/>
          <w:szCs w:val="24"/>
        </w:rPr>
        <w:t>we</w:t>
      </w:r>
      <w:r w:rsidRPr="008F4159">
        <w:rPr>
          <w:rFonts w:cstheme="minorHAnsi"/>
          <w:sz w:val="24"/>
          <w:szCs w:val="24"/>
        </w:rPr>
        <w:t xml:space="preserve"> may need to know the nature of your disability and whether you require particular transport (e.g. a vehicle in which a wheelchair can be clamped.).  Travelling expenses will not be included in your bursary award, as the College will pay for the transport directly if you meet the overall criteria for a bursary.</w:t>
      </w:r>
    </w:p>
    <w:p w14:paraId="1DFF3859" w14:textId="299F481B" w:rsidR="005E637B" w:rsidRDefault="005E637B" w:rsidP="008F4159">
      <w:pPr>
        <w:widowControl w:val="0"/>
        <w:tabs>
          <w:tab w:val="left" w:pos="426"/>
        </w:tabs>
        <w:spacing w:after="0" w:line="240" w:lineRule="auto"/>
        <w:jc w:val="both"/>
        <w:rPr>
          <w:rFonts w:cstheme="minorHAnsi"/>
          <w:sz w:val="24"/>
          <w:szCs w:val="24"/>
        </w:rPr>
      </w:pPr>
      <w:r w:rsidRPr="008F4159">
        <w:rPr>
          <w:rFonts w:cstheme="minorHAnsi"/>
          <w:sz w:val="24"/>
          <w:szCs w:val="24"/>
        </w:rPr>
        <w:t>In certain circumstances, students other than those mentioned above may be able to use transport arra</w:t>
      </w:r>
      <w:r w:rsidR="00696636" w:rsidRPr="008F4159">
        <w:rPr>
          <w:rFonts w:cstheme="minorHAnsi"/>
          <w:sz w:val="24"/>
          <w:szCs w:val="24"/>
        </w:rPr>
        <w:t>nged by New College Lanarkshire.</w:t>
      </w:r>
    </w:p>
    <w:p w14:paraId="5E9DEFAD" w14:textId="77777777" w:rsidR="00A323D8" w:rsidRPr="008F4159" w:rsidRDefault="00A323D8" w:rsidP="008F4159">
      <w:pPr>
        <w:widowControl w:val="0"/>
        <w:tabs>
          <w:tab w:val="left" w:pos="426"/>
        </w:tabs>
        <w:spacing w:after="0" w:line="240" w:lineRule="auto"/>
        <w:jc w:val="both"/>
        <w:rPr>
          <w:rFonts w:cstheme="minorHAnsi"/>
          <w:sz w:val="24"/>
          <w:szCs w:val="24"/>
        </w:rPr>
      </w:pPr>
    </w:p>
    <w:p w14:paraId="63216AA6" w14:textId="6C009EB4" w:rsidR="005E637B" w:rsidRDefault="005E637B" w:rsidP="008F4159">
      <w:pPr>
        <w:widowControl w:val="0"/>
        <w:spacing w:after="0" w:line="240" w:lineRule="auto"/>
        <w:jc w:val="both"/>
        <w:rPr>
          <w:rFonts w:cstheme="minorHAnsi"/>
          <w:b/>
          <w:bCs/>
          <w:sz w:val="24"/>
          <w:szCs w:val="24"/>
        </w:rPr>
      </w:pPr>
      <w:r w:rsidRPr="008F4159">
        <w:rPr>
          <w:rFonts w:cstheme="minorHAnsi"/>
          <w:b/>
          <w:bCs/>
          <w:sz w:val="24"/>
          <w:szCs w:val="24"/>
        </w:rPr>
        <w:t xml:space="preserve">Please note that you must repay any travel allowances overpaid to you as a result of </w:t>
      </w:r>
      <w:r w:rsidRPr="008F4159">
        <w:rPr>
          <w:rFonts w:cstheme="minorHAnsi"/>
          <w:b/>
          <w:bCs/>
          <w:sz w:val="24"/>
          <w:szCs w:val="24"/>
        </w:rPr>
        <w:lastRenderedPageBreak/>
        <w:t xml:space="preserve">arranging college transport.  </w:t>
      </w:r>
    </w:p>
    <w:p w14:paraId="6ED55DF1" w14:textId="0A81DED0" w:rsidR="00A323D8" w:rsidRDefault="00A323D8" w:rsidP="008F4159">
      <w:pPr>
        <w:widowControl w:val="0"/>
        <w:spacing w:after="0" w:line="240" w:lineRule="auto"/>
        <w:jc w:val="both"/>
        <w:rPr>
          <w:rFonts w:cstheme="minorHAnsi"/>
          <w:sz w:val="24"/>
          <w:szCs w:val="24"/>
        </w:rPr>
      </w:pPr>
    </w:p>
    <w:p w14:paraId="334D9992" w14:textId="77777777" w:rsidR="00A323D8" w:rsidRPr="008F4159" w:rsidRDefault="00A323D8" w:rsidP="008F4159">
      <w:pPr>
        <w:widowControl w:val="0"/>
        <w:spacing w:after="0" w:line="240" w:lineRule="auto"/>
        <w:jc w:val="both"/>
        <w:rPr>
          <w:rFonts w:cstheme="minorHAnsi"/>
          <w:sz w:val="24"/>
          <w:szCs w:val="24"/>
        </w:rPr>
      </w:pPr>
    </w:p>
    <w:p w14:paraId="1405449D" w14:textId="20AED65E" w:rsidR="007E5B5C" w:rsidRPr="008F4159" w:rsidRDefault="005E637B" w:rsidP="008F4159">
      <w:pPr>
        <w:pStyle w:val="Heading2"/>
        <w:spacing w:before="0" w:line="240" w:lineRule="auto"/>
        <w:jc w:val="both"/>
        <w:rPr>
          <w:rFonts w:asciiTheme="minorHAnsi" w:hAnsiTheme="minorHAnsi" w:cstheme="minorHAnsi"/>
          <w:color w:val="auto"/>
          <w:highlight w:val="yellow"/>
        </w:rPr>
      </w:pPr>
      <w:bookmarkStart w:id="40" w:name="_Toc111812327"/>
      <w:r w:rsidRPr="008F4159">
        <w:rPr>
          <w:rFonts w:asciiTheme="minorHAnsi" w:hAnsiTheme="minorHAnsi" w:cstheme="minorHAnsi"/>
          <w:color w:val="auto"/>
        </w:rPr>
        <w:t>O</w:t>
      </w:r>
      <w:r w:rsidR="007E5B5C" w:rsidRPr="008F4159">
        <w:rPr>
          <w:rFonts w:asciiTheme="minorHAnsi" w:hAnsiTheme="minorHAnsi" w:cstheme="minorHAnsi"/>
          <w:color w:val="auto"/>
        </w:rPr>
        <w:t>ther funds available</w:t>
      </w:r>
      <w:bookmarkEnd w:id="40"/>
    </w:p>
    <w:p w14:paraId="2925FA80" w14:textId="77777777" w:rsidR="007E5B5C" w:rsidRPr="008F4159" w:rsidRDefault="007E5B5C" w:rsidP="008F4159">
      <w:pPr>
        <w:spacing w:after="0" w:line="240" w:lineRule="auto"/>
        <w:rPr>
          <w:rFonts w:cstheme="minorHAnsi"/>
          <w:highlight w:val="yellow"/>
        </w:rPr>
      </w:pPr>
    </w:p>
    <w:p w14:paraId="618B74F7" w14:textId="77777777" w:rsidR="00A323D8" w:rsidRDefault="005E637B" w:rsidP="008F4159">
      <w:pPr>
        <w:spacing w:after="0" w:line="240" w:lineRule="auto"/>
        <w:jc w:val="both"/>
        <w:rPr>
          <w:rFonts w:cstheme="minorHAnsi"/>
          <w:sz w:val="24"/>
          <w:szCs w:val="24"/>
        </w:rPr>
      </w:pPr>
      <w:r w:rsidRPr="008F4159">
        <w:rPr>
          <w:rFonts w:cstheme="minorHAnsi"/>
          <w:b/>
          <w:bCs/>
          <w:sz w:val="24"/>
          <w:szCs w:val="24"/>
          <w:u w:val="single"/>
        </w:rPr>
        <w:t>Welfare Fund</w:t>
      </w:r>
      <w:r w:rsidRPr="008F4159">
        <w:rPr>
          <w:rFonts w:cstheme="minorHAnsi"/>
          <w:sz w:val="24"/>
          <w:szCs w:val="24"/>
        </w:rPr>
        <w:t>:</w:t>
      </w:r>
      <w:r w:rsidRPr="008F4159">
        <w:rPr>
          <w:rFonts w:cstheme="minorHAnsi"/>
          <w:sz w:val="24"/>
          <w:szCs w:val="24"/>
        </w:rPr>
        <w:tab/>
        <w:t xml:space="preserve">   A small Welfare Fund is available to provide short-term loans to students who experience unavoidable financial emergencies (e.g. due to a delay in receiving funding</w:t>
      </w:r>
      <w:r w:rsidR="00CE6BC7" w:rsidRPr="008F4159">
        <w:rPr>
          <w:rFonts w:cstheme="minorHAnsi"/>
          <w:sz w:val="24"/>
          <w:szCs w:val="24"/>
        </w:rPr>
        <w:t>)</w:t>
      </w:r>
      <w:r w:rsidRPr="008F4159">
        <w:rPr>
          <w:rFonts w:cstheme="minorHAnsi"/>
          <w:sz w:val="24"/>
          <w:szCs w:val="24"/>
        </w:rPr>
        <w:t xml:space="preserve">.  </w:t>
      </w:r>
    </w:p>
    <w:p w14:paraId="3107D492" w14:textId="0D8C7C5B" w:rsidR="005E637B" w:rsidRPr="008F4159" w:rsidRDefault="005E637B" w:rsidP="008F4159">
      <w:pPr>
        <w:spacing w:after="0" w:line="240" w:lineRule="auto"/>
        <w:jc w:val="both"/>
        <w:rPr>
          <w:rFonts w:cstheme="minorHAnsi"/>
          <w:sz w:val="24"/>
          <w:szCs w:val="24"/>
        </w:rPr>
      </w:pPr>
      <w:r w:rsidRPr="008F4159">
        <w:rPr>
          <w:rFonts w:cstheme="minorHAnsi"/>
          <w:sz w:val="24"/>
          <w:szCs w:val="24"/>
        </w:rPr>
        <w:t xml:space="preserve"> </w:t>
      </w:r>
    </w:p>
    <w:p w14:paraId="1472B73D" w14:textId="3E1313A1" w:rsidR="005E637B" w:rsidRDefault="005E637B" w:rsidP="008F4159">
      <w:pPr>
        <w:spacing w:after="0" w:line="240" w:lineRule="auto"/>
        <w:jc w:val="both"/>
        <w:rPr>
          <w:rFonts w:cstheme="minorHAnsi"/>
          <w:sz w:val="24"/>
          <w:szCs w:val="24"/>
        </w:rPr>
      </w:pPr>
      <w:r w:rsidRPr="008F4159">
        <w:rPr>
          <w:rFonts w:cstheme="minorHAnsi"/>
          <w:b/>
          <w:bCs/>
          <w:sz w:val="24"/>
          <w:szCs w:val="24"/>
          <w:u w:val="single"/>
        </w:rPr>
        <w:t>Discretionary Funds</w:t>
      </w:r>
      <w:r w:rsidRPr="008F4159">
        <w:rPr>
          <w:rFonts w:cstheme="minorHAnsi"/>
          <w:b/>
          <w:bCs/>
          <w:sz w:val="24"/>
          <w:szCs w:val="24"/>
        </w:rPr>
        <w:t>:</w:t>
      </w:r>
      <w:r w:rsidRPr="008F4159">
        <w:rPr>
          <w:rFonts w:cstheme="minorHAnsi"/>
          <w:sz w:val="24"/>
          <w:szCs w:val="24"/>
        </w:rPr>
        <w:tab/>
        <w:t xml:space="preserve"> Students experiencing financial hardship can apply for Discretionary Funds, in addition to Bursary funding.  Priority will be given to full-time students with Child Care and/or Housing costs, however all students who can provide evidence of hardship will be considered.  </w:t>
      </w:r>
    </w:p>
    <w:p w14:paraId="7CE4D08A" w14:textId="5C2AD4A3" w:rsidR="00A323D8" w:rsidRDefault="00A323D8" w:rsidP="008F4159">
      <w:pPr>
        <w:spacing w:after="0" w:line="240" w:lineRule="auto"/>
        <w:jc w:val="both"/>
        <w:rPr>
          <w:rFonts w:cstheme="minorHAnsi"/>
          <w:b/>
          <w:sz w:val="24"/>
          <w:szCs w:val="24"/>
        </w:rPr>
      </w:pPr>
    </w:p>
    <w:p w14:paraId="722C5145" w14:textId="77777777" w:rsidR="00A323D8" w:rsidRPr="008F4159" w:rsidRDefault="00A323D8" w:rsidP="008F4159">
      <w:pPr>
        <w:spacing w:after="0" w:line="240" w:lineRule="auto"/>
        <w:jc w:val="both"/>
        <w:rPr>
          <w:rFonts w:cstheme="minorHAnsi"/>
          <w:b/>
          <w:sz w:val="24"/>
          <w:szCs w:val="24"/>
        </w:rPr>
      </w:pPr>
    </w:p>
    <w:p w14:paraId="0FEC5C9B" w14:textId="0F977333" w:rsidR="007E5B5C" w:rsidRPr="008F4159" w:rsidRDefault="005E637B" w:rsidP="008F4159">
      <w:pPr>
        <w:pStyle w:val="Heading2"/>
        <w:spacing w:before="0" w:line="240" w:lineRule="auto"/>
        <w:rPr>
          <w:rFonts w:asciiTheme="minorHAnsi" w:hAnsiTheme="minorHAnsi" w:cstheme="minorHAnsi"/>
          <w:color w:val="auto"/>
          <w:sz w:val="20"/>
          <w:szCs w:val="20"/>
        </w:rPr>
      </w:pPr>
      <w:bookmarkStart w:id="41" w:name="_Toc111812328"/>
      <w:r w:rsidRPr="008F4159">
        <w:rPr>
          <w:rFonts w:asciiTheme="minorHAnsi" w:hAnsiTheme="minorHAnsi" w:cstheme="minorHAnsi"/>
          <w:color w:val="auto"/>
        </w:rPr>
        <w:t>H</w:t>
      </w:r>
      <w:r w:rsidR="007E5B5C" w:rsidRPr="008F4159">
        <w:rPr>
          <w:rFonts w:asciiTheme="minorHAnsi" w:hAnsiTheme="minorHAnsi" w:cstheme="minorHAnsi"/>
          <w:color w:val="auto"/>
        </w:rPr>
        <w:t>ow can I appeal?</w:t>
      </w:r>
      <w:bookmarkEnd w:id="41"/>
      <w:r w:rsidR="00696636" w:rsidRPr="008F4159">
        <w:rPr>
          <w:rFonts w:asciiTheme="minorHAnsi" w:hAnsiTheme="minorHAnsi" w:cstheme="minorHAnsi"/>
          <w:color w:val="auto"/>
        </w:rPr>
        <w:br/>
      </w:r>
    </w:p>
    <w:p w14:paraId="79A957AF" w14:textId="77777777" w:rsidR="005E637B" w:rsidRPr="008F4159" w:rsidRDefault="005E637B" w:rsidP="008F4159">
      <w:pPr>
        <w:pStyle w:val="BodyText"/>
        <w:rPr>
          <w:rFonts w:asciiTheme="minorHAnsi" w:hAnsiTheme="minorHAnsi" w:cstheme="minorHAnsi"/>
          <w:sz w:val="24"/>
          <w:szCs w:val="24"/>
        </w:rPr>
      </w:pPr>
      <w:r w:rsidRPr="008F4159">
        <w:rPr>
          <w:rFonts w:asciiTheme="minorHAnsi" w:hAnsiTheme="minorHAnsi" w:cstheme="minorHAnsi"/>
          <w:sz w:val="24"/>
          <w:szCs w:val="24"/>
        </w:rPr>
        <w:t xml:space="preserve">The decision to allow or refuse bursary funding is made in accordance with Scottish Further Education Funding Council National Policy for Further Education Bursaries.  A copy of this document is available from </w:t>
      </w:r>
      <w:r w:rsidR="00D06AB3" w:rsidRPr="008F4159">
        <w:rPr>
          <w:rFonts w:asciiTheme="minorHAnsi" w:hAnsiTheme="minorHAnsi" w:cstheme="minorHAnsi"/>
          <w:sz w:val="24"/>
          <w:szCs w:val="24"/>
        </w:rPr>
        <w:t xml:space="preserve">the </w:t>
      </w:r>
      <w:r w:rsidR="008E13B9" w:rsidRPr="008F4159">
        <w:rPr>
          <w:rFonts w:asciiTheme="minorHAnsi" w:hAnsiTheme="minorHAnsi" w:cstheme="minorHAnsi"/>
          <w:sz w:val="24"/>
          <w:szCs w:val="24"/>
        </w:rPr>
        <w:t>Student Funding Office</w:t>
      </w:r>
      <w:r w:rsidR="007F5865" w:rsidRPr="008F4159">
        <w:rPr>
          <w:rFonts w:asciiTheme="minorHAnsi" w:hAnsiTheme="minorHAnsi" w:cstheme="minorHAnsi"/>
          <w:sz w:val="24"/>
          <w:szCs w:val="24"/>
        </w:rPr>
        <w:t xml:space="preserve"> at your respective campus.</w:t>
      </w:r>
      <w:r w:rsidR="007E5B5C" w:rsidRPr="008F4159">
        <w:rPr>
          <w:rFonts w:asciiTheme="minorHAnsi" w:hAnsiTheme="minorHAnsi" w:cstheme="minorHAnsi"/>
          <w:sz w:val="24"/>
          <w:szCs w:val="24"/>
        </w:rPr>
        <w:br/>
      </w:r>
    </w:p>
    <w:p w14:paraId="7095C94F" w14:textId="77777777" w:rsidR="005E637B" w:rsidRPr="008F4159" w:rsidRDefault="005E637B" w:rsidP="008F4159">
      <w:pPr>
        <w:pStyle w:val="BodyText"/>
        <w:rPr>
          <w:rFonts w:asciiTheme="minorHAnsi" w:hAnsiTheme="minorHAnsi" w:cstheme="minorHAnsi"/>
          <w:sz w:val="24"/>
          <w:szCs w:val="24"/>
        </w:rPr>
      </w:pPr>
      <w:r w:rsidRPr="008F4159">
        <w:rPr>
          <w:rFonts w:asciiTheme="minorHAnsi" w:hAnsiTheme="minorHAnsi" w:cstheme="minorHAnsi"/>
          <w:sz w:val="24"/>
          <w:szCs w:val="24"/>
        </w:rPr>
        <w:t>If you are refused an award you may wish to request that the decision be reviewed.  Such a request is only appropriate if you feel that the decision is incorrect or that your circumstances are exceptional and merit further consideration.  Your request for review should be made in writing</w:t>
      </w:r>
      <w:r w:rsidR="00C44A68" w:rsidRPr="008F4159">
        <w:rPr>
          <w:rFonts w:asciiTheme="minorHAnsi" w:hAnsiTheme="minorHAnsi" w:cstheme="minorHAnsi"/>
          <w:sz w:val="24"/>
          <w:szCs w:val="24"/>
        </w:rPr>
        <w:t>,</w:t>
      </w:r>
      <w:r w:rsidRPr="008F4159">
        <w:rPr>
          <w:rFonts w:asciiTheme="minorHAnsi" w:hAnsiTheme="minorHAnsi" w:cstheme="minorHAnsi"/>
          <w:sz w:val="24"/>
          <w:szCs w:val="24"/>
        </w:rPr>
        <w:t xml:space="preserve"> in the first instance</w:t>
      </w:r>
      <w:r w:rsidR="00062F9D" w:rsidRPr="008F4159">
        <w:rPr>
          <w:rFonts w:asciiTheme="minorHAnsi" w:hAnsiTheme="minorHAnsi" w:cstheme="minorHAnsi"/>
          <w:sz w:val="24"/>
          <w:szCs w:val="24"/>
        </w:rPr>
        <w:t xml:space="preserve"> and e-mailed to </w:t>
      </w:r>
      <w:hyperlink r:id="rId15" w:history="1">
        <w:r w:rsidR="00062F9D" w:rsidRPr="008F4159">
          <w:rPr>
            <w:rStyle w:val="Hyperlink"/>
            <w:rFonts w:asciiTheme="minorHAnsi" w:hAnsiTheme="minorHAnsi" w:cstheme="minorHAnsi"/>
            <w:sz w:val="24"/>
            <w:szCs w:val="24"/>
          </w:rPr>
          <w:t>funding.appeals@nclan.ac.uk</w:t>
        </w:r>
      </w:hyperlink>
      <w:r w:rsidR="00062F9D" w:rsidRPr="008F4159">
        <w:rPr>
          <w:rFonts w:asciiTheme="minorHAnsi" w:hAnsiTheme="minorHAnsi" w:cstheme="minorHAnsi"/>
          <w:sz w:val="24"/>
          <w:szCs w:val="24"/>
        </w:rPr>
        <w:t xml:space="preserve"> with the subject heading ‘Funding Appeals’.</w:t>
      </w:r>
    </w:p>
    <w:p w14:paraId="3D58DBE7" w14:textId="77777777" w:rsidR="005E637B" w:rsidRPr="008F4159" w:rsidRDefault="005E637B" w:rsidP="008F4159">
      <w:pPr>
        <w:pStyle w:val="BodyText"/>
        <w:rPr>
          <w:rFonts w:asciiTheme="minorHAnsi" w:hAnsiTheme="minorHAnsi" w:cstheme="minorHAnsi"/>
          <w:sz w:val="24"/>
          <w:szCs w:val="24"/>
        </w:rPr>
      </w:pPr>
    </w:p>
    <w:p w14:paraId="14F8FEAB" w14:textId="77777777" w:rsidR="005E637B" w:rsidRPr="008F4159" w:rsidRDefault="005E637B" w:rsidP="008F4159">
      <w:pPr>
        <w:pStyle w:val="BodyText"/>
        <w:rPr>
          <w:rFonts w:asciiTheme="minorHAnsi" w:hAnsiTheme="minorHAnsi" w:cstheme="minorHAnsi"/>
          <w:sz w:val="24"/>
          <w:szCs w:val="24"/>
        </w:rPr>
      </w:pPr>
      <w:r w:rsidRPr="008F4159">
        <w:rPr>
          <w:rFonts w:asciiTheme="minorHAnsi" w:hAnsiTheme="minorHAnsi" w:cstheme="minorHAnsi"/>
          <w:sz w:val="24"/>
          <w:szCs w:val="24"/>
        </w:rPr>
        <w:t>If the decision is not changed, your appeal will then be given further consideration by the Appeals Committee, which reports to the College Board of Management via the Principal and Chief Executive.  This committee comprises usually of members who are not full-time College employees. They will be appointed in order to review and comment on the individual appeals in a fair and impartial manner.  The review/appeal will be acknowledged within 5 working days.</w:t>
      </w:r>
    </w:p>
    <w:p w14:paraId="2F4EA01E" w14:textId="77777777" w:rsidR="005E637B" w:rsidRPr="008F4159" w:rsidRDefault="005E637B" w:rsidP="008F4159">
      <w:pPr>
        <w:pStyle w:val="BodyText"/>
        <w:rPr>
          <w:rFonts w:asciiTheme="minorHAnsi" w:hAnsiTheme="minorHAnsi" w:cstheme="minorHAnsi"/>
          <w:sz w:val="24"/>
          <w:szCs w:val="24"/>
        </w:rPr>
      </w:pPr>
    </w:p>
    <w:p w14:paraId="76616900" w14:textId="41F88393" w:rsidR="005E637B" w:rsidRDefault="005E637B" w:rsidP="008F4159">
      <w:pPr>
        <w:spacing w:after="0" w:line="240" w:lineRule="auto"/>
        <w:jc w:val="both"/>
        <w:rPr>
          <w:rFonts w:cstheme="minorHAnsi"/>
          <w:sz w:val="24"/>
          <w:szCs w:val="24"/>
        </w:rPr>
      </w:pPr>
      <w:r w:rsidRPr="008F4159">
        <w:rPr>
          <w:rFonts w:cstheme="minorHAnsi"/>
          <w:sz w:val="24"/>
          <w:szCs w:val="24"/>
        </w:rPr>
        <w:t xml:space="preserve">The student will be advised of the outcome of the appeal within 14 calendar days of the receipt of the review/appeal.  </w:t>
      </w:r>
    </w:p>
    <w:p w14:paraId="75DC74A4" w14:textId="77777777" w:rsidR="00A323D8" w:rsidRPr="008F4159" w:rsidRDefault="00A323D8" w:rsidP="008F4159">
      <w:pPr>
        <w:spacing w:after="0" w:line="240" w:lineRule="auto"/>
        <w:jc w:val="both"/>
        <w:rPr>
          <w:rFonts w:cstheme="minorHAnsi"/>
          <w:sz w:val="24"/>
          <w:szCs w:val="24"/>
        </w:rPr>
      </w:pPr>
    </w:p>
    <w:p w14:paraId="1206177E" w14:textId="463CBAD2" w:rsidR="005E637B" w:rsidRDefault="005E637B" w:rsidP="008F4159">
      <w:pPr>
        <w:spacing w:after="0" w:line="240" w:lineRule="auto"/>
        <w:jc w:val="both"/>
        <w:rPr>
          <w:rFonts w:cstheme="minorHAnsi"/>
          <w:b/>
          <w:bCs/>
          <w:sz w:val="24"/>
          <w:szCs w:val="24"/>
        </w:rPr>
      </w:pPr>
      <w:r w:rsidRPr="008F4159">
        <w:rPr>
          <w:rFonts w:cstheme="minorHAnsi"/>
          <w:b/>
          <w:bCs/>
          <w:sz w:val="24"/>
          <w:szCs w:val="24"/>
        </w:rPr>
        <w:t xml:space="preserve">The decision of the Appeals Committee is final.  </w:t>
      </w:r>
    </w:p>
    <w:p w14:paraId="22D7DD63" w14:textId="4E54E34D" w:rsidR="00A323D8" w:rsidRDefault="00A323D8" w:rsidP="008F4159">
      <w:pPr>
        <w:spacing w:after="0" w:line="240" w:lineRule="auto"/>
        <w:jc w:val="both"/>
        <w:rPr>
          <w:rFonts w:cstheme="minorHAnsi"/>
          <w:b/>
          <w:sz w:val="24"/>
          <w:szCs w:val="24"/>
        </w:rPr>
      </w:pPr>
    </w:p>
    <w:p w14:paraId="29A0CDA0" w14:textId="77777777" w:rsidR="00A323D8" w:rsidRPr="008F4159" w:rsidRDefault="00A323D8" w:rsidP="008F4159">
      <w:pPr>
        <w:spacing w:after="0" w:line="240" w:lineRule="auto"/>
        <w:jc w:val="both"/>
        <w:rPr>
          <w:rFonts w:cstheme="minorHAnsi"/>
          <w:b/>
          <w:sz w:val="24"/>
          <w:szCs w:val="24"/>
        </w:rPr>
      </w:pPr>
    </w:p>
    <w:p w14:paraId="0EC0053C" w14:textId="6BB79F0F" w:rsidR="005E637B" w:rsidRPr="008F4159" w:rsidRDefault="005E637B" w:rsidP="008F4159">
      <w:pPr>
        <w:pStyle w:val="Heading2"/>
        <w:spacing w:before="0" w:line="240" w:lineRule="auto"/>
        <w:rPr>
          <w:rFonts w:asciiTheme="minorHAnsi" w:hAnsiTheme="minorHAnsi" w:cstheme="minorHAnsi"/>
          <w:color w:val="auto"/>
        </w:rPr>
      </w:pPr>
      <w:bookmarkStart w:id="42" w:name="_Toc111812329"/>
      <w:r w:rsidRPr="008F4159">
        <w:rPr>
          <w:rFonts w:asciiTheme="minorHAnsi" w:hAnsiTheme="minorHAnsi" w:cstheme="minorHAnsi"/>
          <w:color w:val="auto"/>
        </w:rPr>
        <w:t>C</w:t>
      </w:r>
      <w:r w:rsidR="007E5B5C" w:rsidRPr="008F4159">
        <w:rPr>
          <w:rFonts w:asciiTheme="minorHAnsi" w:hAnsiTheme="minorHAnsi" w:cstheme="minorHAnsi"/>
          <w:color w:val="auto"/>
        </w:rPr>
        <w:t>omplaints procedure</w:t>
      </w:r>
      <w:bookmarkEnd w:id="42"/>
    </w:p>
    <w:p w14:paraId="779574B5" w14:textId="77777777" w:rsidR="00CE6BC7" w:rsidRPr="008F4159" w:rsidRDefault="00CE6BC7" w:rsidP="008F4159">
      <w:pPr>
        <w:pStyle w:val="BodyText"/>
        <w:rPr>
          <w:rFonts w:asciiTheme="minorHAnsi" w:hAnsiTheme="minorHAnsi" w:cstheme="minorHAnsi"/>
          <w:sz w:val="20"/>
          <w:szCs w:val="20"/>
        </w:rPr>
      </w:pPr>
    </w:p>
    <w:p w14:paraId="3BAB4083" w14:textId="77777777" w:rsidR="005E637B" w:rsidRPr="008F4159" w:rsidRDefault="005E637B" w:rsidP="008F4159">
      <w:pPr>
        <w:pStyle w:val="BodyText"/>
        <w:rPr>
          <w:rFonts w:asciiTheme="minorHAnsi" w:hAnsiTheme="minorHAnsi" w:cstheme="minorHAnsi"/>
          <w:sz w:val="24"/>
          <w:szCs w:val="24"/>
        </w:rPr>
      </w:pPr>
      <w:r w:rsidRPr="008F4159">
        <w:rPr>
          <w:rFonts w:asciiTheme="minorHAnsi" w:hAnsiTheme="minorHAnsi" w:cstheme="minorHAnsi"/>
          <w:sz w:val="24"/>
          <w:szCs w:val="24"/>
        </w:rPr>
        <w:t>If you are unhappy about how we have dealt with your funding application you can complain.  Please address your complaint in the first instance to</w:t>
      </w:r>
      <w:r w:rsidR="00F117DB" w:rsidRPr="008F4159">
        <w:rPr>
          <w:rFonts w:asciiTheme="minorHAnsi" w:hAnsiTheme="minorHAnsi" w:cstheme="minorHAnsi"/>
          <w:sz w:val="24"/>
          <w:szCs w:val="24"/>
        </w:rPr>
        <w:t xml:space="preserve"> the Student Funding Manager at the address of the campus where you are studying.</w:t>
      </w:r>
    </w:p>
    <w:p w14:paraId="33D6A5B3" w14:textId="263CDDFA" w:rsidR="00F117DB" w:rsidRDefault="00F117DB" w:rsidP="008F4159">
      <w:pPr>
        <w:pStyle w:val="BodyText"/>
        <w:rPr>
          <w:rFonts w:asciiTheme="minorHAnsi" w:hAnsiTheme="minorHAnsi" w:cstheme="minorHAnsi"/>
          <w:sz w:val="20"/>
          <w:szCs w:val="20"/>
        </w:rPr>
      </w:pPr>
    </w:p>
    <w:p w14:paraId="081C9192" w14:textId="77777777" w:rsidR="00A323D8" w:rsidRPr="008F4159" w:rsidRDefault="00A323D8" w:rsidP="008F4159">
      <w:pPr>
        <w:pStyle w:val="BodyText"/>
        <w:rPr>
          <w:rFonts w:asciiTheme="minorHAnsi" w:hAnsiTheme="minorHAnsi" w:cstheme="minorHAnsi"/>
          <w:sz w:val="20"/>
          <w:szCs w:val="20"/>
        </w:rPr>
      </w:pPr>
    </w:p>
    <w:p w14:paraId="4C9FA223" w14:textId="754B1D2C" w:rsidR="005E637B" w:rsidRPr="008F4159" w:rsidRDefault="007E5B5C" w:rsidP="008F4159">
      <w:pPr>
        <w:pStyle w:val="Heading2"/>
        <w:spacing w:before="0" w:line="240" w:lineRule="auto"/>
        <w:rPr>
          <w:rFonts w:asciiTheme="minorHAnsi" w:hAnsiTheme="minorHAnsi" w:cstheme="minorHAnsi"/>
          <w:color w:val="auto"/>
          <w:sz w:val="22"/>
          <w:szCs w:val="22"/>
        </w:rPr>
      </w:pPr>
      <w:bookmarkStart w:id="43" w:name="_Toc111812330"/>
      <w:r w:rsidRPr="008F4159">
        <w:rPr>
          <w:rFonts w:asciiTheme="minorHAnsi" w:hAnsiTheme="minorHAnsi" w:cstheme="minorHAnsi"/>
          <w:color w:val="auto"/>
        </w:rPr>
        <w:lastRenderedPageBreak/>
        <w:t>Cancelling your application</w:t>
      </w:r>
      <w:bookmarkEnd w:id="43"/>
      <w:r w:rsidR="005E637B" w:rsidRPr="008F4159">
        <w:rPr>
          <w:rFonts w:asciiTheme="minorHAnsi" w:hAnsiTheme="minorHAnsi" w:cstheme="minorHAnsi"/>
          <w:color w:val="auto"/>
        </w:rPr>
        <w:br/>
      </w:r>
    </w:p>
    <w:p w14:paraId="231BF7F3" w14:textId="04E16E02" w:rsidR="005E637B" w:rsidRDefault="005E637B" w:rsidP="008F4159">
      <w:pPr>
        <w:widowControl w:val="0"/>
        <w:spacing w:after="0" w:line="240" w:lineRule="auto"/>
        <w:jc w:val="both"/>
        <w:rPr>
          <w:rFonts w:cstheme="minorHAnsi"/>
          <w:sz w:val="24"/>
          <w:szCs w:val="24"/>
        </w:rPr>
      </w:pPr>
      <w:r w:rsidRPr="008F4159">
        <w:rPr>
          <w:rFonts w:cstheme="minorHAnsi"/>
          <w:sz w:val="24"/>
          <w:szCs w:val="24"/>
        </w:rPr>
        <w:t xml:space="preserve">If you decide not to go to College you should cancel your application immediately.  Please </w:t>
      </w:r>
      <w:r w:rsidR="00D4372F" w:rsidRPr="008F4159">
        <w:rPr>
          <w:rFonts w:cstheme="minorHAnsi"/>
          <w:sz w:val="24"/>
          <w:szCs w:val="24"/>
        </w:rPr>
        <w:t xml:space="preserve">e-mail </w:t>
      </w:r>
      <w:hyperlink r:id="rId16" w:history="1">
        <w:r w:rsidR="00D4372F" w:rsidRPr="008F4159">
          <w:rPr>
            <w:rStyle w:val="Hyperlink"/>
            <w:rFonts w:cstheme="minorHAnsi"/>
            <w:sz w:val="24"/>
            <w:szCs w:val="24"/>
          </w:rPr>
          <w:t>admissions@nclan.ac.uk</w:t>
        </w:r>
      </w:hyperlink>
      <w:r w:rsidR="00D4372F" w:rsidRPr="008F4159">
        <w:rPr>
          <w:rFonts w:cstheme="minorHAnsi"/>
          <w:sz w:val="24"/>
          <w:szCs w:val="24"/>
        </w:rPr>
        <w:t xml:space="preserve"> to decline your offer of a place.</w:t>
      </w:r>
      <w:r w:rsidR="00F117DB" w:rsidRPr="008F4159">
        <w:rPr>
          <w:rFonts w:cstheme="minorHAnsi"/>
          <w:sz w:val="24"/>
          <w:szCs w:val="24"/>
        </w:rPr>
        <w:t xml:space="preserve"> </w:t>
      </w:r>
      <w:r w:rsidRPr="008F4159">
        <w:rPr>
          <w:rFonts w:cstheme="minorHAnsi"/>
          <w:sz w:val="24"/>
          <w:szCs w:val="24"/>
        </w:rPr>
        <w:t xml:space="preserve"> Cancelled applications do not normally affect future applications.</w:t>
      </w:r>
    </w:p>
    <w:p w14:paraId="5745E4D1" w14:textId="1296FB94" w:rsidR="00A323D8" w:rsidRDefault="00A323D8" w:rsidP="008F4159">
      <w:pPr>
        <w:widowControl w:val="0"/>
        <w:spacing w:after="0" w:line="240" w:lineRule="auto"/>
        <w:jc w:val="both"/>
        <w:rPr>
          <w:rFonts w:cstheme="minorHAnsi"/>
          <w:sz w:val="24"/>
          <w:szCs w:val="24"/>
        </w:rPr>
      </w:pPr>
    </w:p>
    <w:p w14:paraId="453E0D8B" w14:textId="77777777" w:rsidR="00A323D8" w:rsidRPr="008F4159" w:rsidRDefault="00A323D8" w:rsidP="008F4159">
      <w:pPr>
        <w:widowControl w:val="0"/>
        <w:spacing w:after="0" w:line="240" w:lineRule="auto"/>
        <w:jc w:val="both"/>
        <w:rPr>
          <w:rFonts w:cstheme="minorHAnsi"/>
          <w:sz w:val="24"/>
          <w:szCs w:val="24"/>
        </w:rPr>
      </w:pPr>
    </w:p>
    <w:p w14:paraId="0303F9F3" w14:textId="7829A3A1" w:rsidR="005E637B" w:rsidRPr="008F4159" w:rsidRDefault="007E5B5C" w:rsidP="008F4159">
      <w:pPr>
        <w:pStyle w:val="Heading2"/>
        <w:spacing w:before="0" w:line="240" w:lineRule="auto"/>
        <w:rPr>
          <w:rFonts w:asciiTheme="minorHAnsi" w:hAnsiTheme="minorHAnsi" w:cstheme="minorHAnsi"/>
          <w:color w:val="auto"/>
          <w:sz w:val="20"/>
          <w:szCs w:val="20"/>
        </w:rPr>
      </w:pPr>
      <w:bookmarkStart w:id="44" w:name="_Toc111812331"/>
      <w:r w:rsidRPr="008F4159">
        <w:rPr>
          <w:rFonts w:asciiTheme="minorHAnsi" w:hAnsiTheme="minorHAnsi" w:cstheme="minorHAnsi"/>
          <w:color w:val="auto"/>
        </w:rPr>
        <w:t>How can I find out more?</w:t>
      </w:r>
      <w:bookmarkEnd w:id="44"/>
      <w:r w:rsidR="005E637B" w:rsidRPr="008F4159">
        <w:rPr>
          <w:rFonts w:asciiTheme="minorHAnsi" w:hAnsiTheme="minorHAnsi" w:cstheme="minorHAnsi"/>
          <w:color w:val="auto"/>
        </w:rPr>
        <w:br/>
      </w:r>
    </w:p>
    <w:p w14:paraId="56AE1FAB" w14:textId="0172B597" w:rsidR="00375D4E" w:rsidRDefault="005E637B" w:rsidP="008F4159">
      <w:pPr>
        <w:pStyle w:val="BodyText"/>
        <w:rPr>
          <w:rFonts w:asciiTheme="minorHAnsi" w:hAnsiTheme="minorHAnsi" w:cstheme="minorHAnsi"/>
          <w:sz w:val="24"/>
          <w:szCs w:val="24"/>
        </w:rPr>
      </w:pPr>
      <w:r w:rsidRPr="008F4159">
        <w:rPr>
          <w:rFonts w:asciiTheme="minorHAnsi" w:hAnsiTheme="minorHAnsi" w:cstheme="minorHAnsi"/>
          <w:sz w:val="24"/>
          <w:szCs w:val="24"/>
        </w:rPr>
        <w:t xml:space="preserve">The College offers a range of information, guidance and support services where specialist staff can deal with your enquiry.  You can find out more </w:t>
      </w:r>
      <w:r w:rsidR="00D4372F" w:rsidRPr="008F4159">
        <w:rPr>
          <w:rFonts w:asciiTheme="minorHAnsi" w:hAnsiTheme="minorHAnsi" w:cstheme="minorHAnsi"/>
          <w:sz w:val="24"/>
          <w:szCs w:val="24"/>
        </w:rPr>
        <w:t xml:space="preserve">by checking the college webpage </w:t>
      </w:r>
      <w:hyperlink r:id="rId17" w:history="1">
        <w:r w:rsidR="00D4372F" w:rsidRPr="008F4159">
          <w:rPr>
            <w:rStyle w:val="Hyperlink"/>
            <w:rFonts w:asciiTheme="minorHAnsi" w:hAnsiTheme="minorHAnsi" w:cstheme="minorHAnsi"/>
            <w:sz w:val="24"/>
            <w:szCs w:val="24"/>
          </w:rPr>
          <w:t>https://www.nclanarkshire.ac.uk/</w:t>
        </w:r>
      </w:hyperlink>
      <w:r w:rsidRPr="008F4159">
        <w:rPr>
          <w:rFonts w:asciiTheme="minorHAnsi" w:hAnsiTheme="minorHAnsi" w:cstheme="minorHAnsi"/>
          <w:sz w:val="24"/>
          <w:szCs w:val="24"/>
        </w:rPr>
        <w:tab/>
      </w:r>
    </w:p>
    <w:p w14:paraId="28AD19E7" w14:textId="77777777" w:rsidR="00A323D8" w:rsidRPr="008F4159" w:rsidRDefault="00A323D8" w:rsidP="008F4159">
      <w:pPr>
        <w:pStyle w:val="BodyText"/>
        <w:rPr>
          <w:rFonts w:asciiTheme="minorHAnsi" w:hAnsiTheme="minorHAnsi" w:cstheme="minorHAnsi"/>
          <w:sz w:val="24"/>
          <w:szCs w:val="24"/>
        </w:rPr>
      </w:pPr>
    </w:p>
    <w:sectPr w:rsidR="00A323D8" w:rsidRPr="008F4159" w:rsidSect="00296142">
      <w:headerReference w:type="default" r:id="rId18"/>
      <w:footerReference w:type="default" r:id="rId19"/>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09AA" w14:textId="77777777" w:rsidR="008F4159" w:rsidRDefault="008F4159" w:rsidP="0006732A">
      <w:pPr>
        <w:spacing w:after="0" w:line="240" w:lineRule="auto"/>
      </w:pPr>
      <w:r>
        <w:separator/>
      </w:r>
    </w:p>
    <w:p w14:paraId="793F5617" w14:textId="77777777" w:rsidR="008F4159" w:rsidRDefault="008F4159"/>
  </w:endnote>
  <w:endnote w:type="continuationSeparator" w:id="0">
    <w:p w14:paraId="1D5A25C2" w14:textId="77777777" w:rsidR="008F4159" w:rsidRDefault="008F4159" w:rsidP="0006732A">
      <w:pPr>
        <w:spacing w:after="0" w:line="240" w:lineRule="auto"/>
      </w:pPr>
      <w:r>
        <w:continuationSeparator/>
      </w:r>
    </w:p>
    <w:p w14:paraId="13A8DD63" w14:textId="77777777" w:rsidR="008F4159" w:rsidRDefault="008F4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309013"/>
      <w:docPartObj>
        <w:docPartGallery w:val="Page Numbers (Bottom of Page)"/>
        <w:docPartUnique/>
      </w:docPartObj>
    </w:sdtPr>
    <w:sdtEndPr/>
    <w:sdtContent>
      <w:sdt>
        <w:sdtPr>
          <w:id w:val="-1769616900"/>
          <w:docPartObj>
            <w:docPartGallery w:val="Page Numbers (Top of Page)"/>
            <w:docPartUnique/>
          </w:docPartObj>
        </w:sdtPr>
        <w:sdtEndPr/>
        <w:sdtContent>
          <w:p w14:paraId="5CB415DE" w14:textId="02EC5CD7" w:rsidR="008F4159" w:rsidRDefault="008F4159">
            <w:pPr>
              <w:pStyle w:val="Footer"/>
              <w:jc w:val="right"/>
            </w:pPr>
            <w:r w:rsidRPr="00FB22E2">
              <w:t>HAN</w:t>
            </w:r>
            <w:r w:rsidR="00296142">
              <w:t>AP</w:t>
            </w:r>
            <w:r w:rsidRPr="00FB22E2">
              <w:t xml:space="preserve"> 1.2 Bursary/Educational Maintenance Allowance (EMA) Student Handbook</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A8E4A3" w14:textId="416FB00C" w:rsidR="008F4159" w:rsidRDefault="008F4159" w:rsidP="00F83BC1">
    <w:pPr>
      <w:pStyle w:val="Footer"/>
    </w:pPr>
    <w:r>
      <w:t>Version: August 2022</w:t>
    </w:r>
  </w:p>
  <w:p w14:paraId="207AB121" w14:textId="77777777" w:rsidR="008F4159" w:rsidRDefault="008F4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B345B" w14:textId="77777777" w:rsidR="008F4159" w:rsidRDefault="008F4159" w:rsidP="0006732A">
      <w:pPr>
        <w:spacing w:after="0" w:line="240" w:lineRule="auto"/>
      </w:pPr>
      <w:r>
        <w:separator/>
      </w:r>
    </w:p>
    <w:p w14:paraId="79475890" w14:textId="77777777" w:rsidR="008F4159" w:rsidRDefault="008F4159"/>
  </w:footnote>
  <w:footnote w:type="continuationSeparator" w:id="0">
    <w:p w14:paraId="38E36EB7" w14:textId="77777777" w:rsidR="008F4159" w:rsidRDefault="008F4159" w:rsidP="0006732A">
      <w:pPr>
        <w:spacing w:after="0" w:line="240" w:lineRule="auto"/>
      </w:pPr>
      <w:r>
        <w:continuationSeparator/>
      </w:r>
    </w:p>
    <w:p w14:paraId="043A143A" w14:textId="77777777" w:rsidR="008F4159" w:rsidRDefault="008F4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9382" w14:textId="77777777" w:rsidR="008F4159" w:rsidRDefault="008F4159">
    <w:pPr>
      <w:pStyle w:val="Header"/>
    </w:pPr>
  </w:p>
  <w:p w14:paraId="19B7C9A1" w14:textId="77777777" w:rsidR="008F4159" w:rsidRDefault="008F4159">
    <w:pPr>
      <w:pStyle w:val="Header"/>
    </w:pPr>
  </w:p>
  <w:p w14:paraId="716A340D" w14:textId="77777777" w:rsidR="008F4159" w:rsidRDefault="008F4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1460E00"/>
    <w:lvl w:ilvl="0">
      <w:numFmt w:val="decimal"/>
      <w:lvlText w:val="*"/>
      <w:lvlJc w:val="left"/>
    </w:lvl>
  </w:abstractNum>
  <w:abstractNum w:abstractNumId="1" w15:restartNumberingAfterBreak="0">
    <w:nsid w:val="11633DFC"/>
    <w:multiLevelType w:val="hybridMultilevel"/>
    <w:tmpl w:val="994A24C2"/>
    <w:lvl w:ilvl="0" w:tplc="A198EF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26358"/>
    <w:multiLevelType w:val="hybridMultilevel"/>
    <w:tmpl w:val="04C2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86394"/>
    <w:multiLevelType w:val="hybridMultilevel"/>
    <w:tmpl w:val="939655B4"/>
    <w:lvl w:ilvl="0" w:tplc="754E8E10">
      <w:start w:val="3"/>
      <w:numFmt w:val="decimal"/>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08F51A9"/>
    <w:multiLevelType w:val="hybridMultilevel"/>
    <w:tmpl w:val="C534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B33A0"/>
    <w:multiLevelType w:val="hybridMultilevel"/>
    <w:tmpl w:val="57B08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CB6E37"/>
    <w:multiLevelType w:val="hybridMultilevel"/>
    <w:tmpl w:val="14C054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F5B7C55"/>
    <w:multiLevelType w:val="hybridMultilevel"/>
    <w:tmpl w:val="272E7B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54B4812"/>
    <w:multiLevelType w:val="hybridMultilevel"/>
    <w:tmpl w:val="187E1E8E"/>
    <w:lvl w:ilvl="0" w:tplc="04090001">
      <w:start w:val="1"/>
      <w:numFmt w:val="bullet"/>
      <w:lvlText w:val=""/>
      <w:lvlJc w:val="left"/>
      <w:pPr>
        <w:tabs>
          <w:tab w:val="num" w:pos="3702"/>
        </w:tabs>
        <w:ind w:left="3702" w:hanging="360"/>
      </w:pPr>
      <w:rPr>
        <w:rFonts w:ascii="Symbol" w:hAnsi="Symbol" w:cs="Symbol" w:hint="default"/>
      </w:rPr>
    </w:lvl>
    <w:lvl w:ilvl="1" w:tplc="04090003">
      <w:start w:val="1"/>
      <w:numFmt w:val="bullet"/>
      <w:lvlText w:val="o"/>
      <w:lvlJc w:val="left"/>
      <w:pPr>
        <w:tabs>
          <w:tab w:val="num" w:pos="4422"/>
        </w:tabs>
        <w:ind w:left="4422" w:hanging="360"/>
      </w:pPr>
      <w:rPr>
        <w:rFonts w:ascii="Courier New" w:hAnsi="Courier New" w:cs="Courier New" w:hint="default"/>
      </w:rPr>
    </w:lvl>
    <w:lvl w:ilvl="2" w:tplc="04090005">
      <w:start w:val="1"/>
      <w:numFmt w:val="bullet"/>
      <w:lvlText w:val=""/>
      <w:lvlJc w:val="left"/>
      <w:pPr>
        <w:tabs>
          <w:tab w:val="num" w:pos="5142"/>
        </w:tabs>
        <w:ind w:left="5142" w:hanging="360"/>
      </w:pPr>
      <w:rPr>
        <w:rFonts w:ascii="Wingdings" w:hAnsi="Wingdings" w:cs="Wingdings" w:hint="default"/>
      </w:rPr>
    </w:lvl>
    <w:lvl w:ilvl="3" w:tplc="04090001">
      <w:start w:val="1"/>
      <w:numFmt w:val="bullet"/>
      <w:lvlText w:val=""/>
      <w:lvlJc w:val="left"/>
      <w:pPr>
        <w:tabs>
          <w:tab w:val="num" w:pos="5862"/>
        </w:tabs>
        <w:ind w:left="5862" w:hanging="360"/>
      </w:pPr>
      <w:rPr>
        <w:rFonts w:ascii="Symbol" w:hAnsi="Symbol" w:cs="Symbol" w:hint="default"/>
      </w:rPr>
    </w:lvl>
    <w:lvl w:ilvl="4" w:tplc="04090003">
      <w:start w:val="1"/>
      <w:numFmt w:val="bullet"/>
      <w:lvlText w:val="o"/>
      <w:lvlJc w:val="left"/>
      <w:pPr>
        <w:tabs>
          <w:tab w:val="num" w:pos="6582"/>
        </w:tabs>
        <w:ind w:left="6582" w:hanging="360"/>
      </w:pPr>
      <w:rPr>
        <w:rFonts w:ascii="Courier New" w:hAnsi="Courier New" w:cs="Courier New" w:hint="default"/>
      </w:rPr>
    </w:lvl>
    <w:lvl w:ilvl="5" w:tplc="04090005">
      <w:start w:val="1"/>
      <w:numFmt w:val="bullet"/>
      <w:lvlText w:val=""/>
      <w:lvlJc w:val="left"/>
      <w:pPr>
        <w:tabs>
          <w:tab w:val="num" w:pos="7302"/>
        </w:tabs>
        <w:ind w:left="7302" w:hanging="360"/>
      </w:pPr>
      <w:rPr>
        <w:rFonts w:ascii="Wingdings" w:hAnsi="Wingdings" w:cs="Wingdings" w:hint="default"/>
      </w:rPr>
    </w:lvl>
    <w:lvl w:ilvl="6" w:tplc="04090001">
      <w:start w:val="1"/>
      <w:numFmt w:val="bullet"/>
      <w:lvlText w:val=""/>
      <w:lvlJc w:val="left"/>
      <w:pPr>
        <w:tabs>
          <w:tab w:val="num" w:pos="8022"/>
        </w:tabs>
        <w:ind w:left="8022" w:hanging="360"/>
      </w:pPr>
      <w:rPr>
        <w:rFonts w:ascii="Symbol" w:hAnsi="Symbol" w:cs="Symbol" w:hint="default"/>
      </w:rPr>
    </w:lvl>
    <w:lvl w:ilvl="7" w:tplc="04090003">
      <w:start w:val="1"/>
      <w:numFmt w:val="bullet"/>
      <w:lvlText w:val="o"/>
      <w:lvlJc w:val="left"/>
      <w:pPr>
        <w:tabs>
          <w:tab w:val="num" w:pos="8742"/>
        </w:tabs>
        <w:ind w:left="8742" w:hanging="360"/>
      </w:pPr>
      <w:rPr>
        <w:rFonts w:ascii="Courier New" w:hAnsi="Courier New" w:cs="Courier New" w:hint="default"/>
      </w:rPr>
    </w:lvl>
    <w:lvl w:ilvl="8" w:tplc="04090005">
      <w:start w:val="1"/>
      <w:numFmt w:val="bullet"/>
      <w:lvlText w:val=""/>
      <w:lvlJc w:val="left"/>
      <w:pPr>
        <w:tabs>
          <w:tab w:val="num" w:pos="9462"/>
        </w:tabs>
        <w:ind w:left="9462" w:hanging="360"/>
      </w:pPr>
      <w:rPr>
        <w:rFonts w:ascii="Wingdings" w:hAnsi="Wingdings" w:cs="Wingdings" w:hint="default"/>
      </w:rPr>
    </w:lvl>
  </w:abstractNum>
  <w:abstractNum w:abstractNumId="9" w15:restartNumberingAfterBreak="0">
    <w:nsid w:val="382D6212"/>
    <w:multiLevelType w:val="hybridMultilevel"/>
    <w:tmpl w:val="200E06BE"/>
    <w:lvl w:ilvl="0" w:tplc="00BA4A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9325C1"/>
    <w:multiLevelType w:val="hybridMultilevel"/>
    <w:tmpl w:val="4EF22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820ECC"/>
    <w:multiLevelType w:val="hybridMultilevel"/>
    <w:tmpl w:val="B05C627A"/>
    <w:lvl w:ilvl="0" w:tplc="04090001">
      <w:start w:val="1"/>
      <w:numFmt w:val="bullet"/>
      <w:lvlText w:val=""/>
      <w:lvlJc w:val="left"/>
      <w:pPr>
        <w:tabs>
          <w:tab w:val="num" w:pos="1348"/>
        </w:tabs>
        <w:ind w:left="1348" w:hanging="360"/>
      </w:pPr>
      <w:rPr>
        <w:rFonts w:ascii="Symbol" w:hAnsi="Symbol" w:cs="Symbol" w:hint="default"/>
      </w:rPr>
    </w:lvl>
    <w:lvl w:ilvl="1" w:tplc="04090003">
      <w:start w:val="1"/>
      <w:numFmt w:val="bullet"/>
      <w:lvlText w:val="o"/>
      <w:lvlJc w:val="left"/>
      <w:pPr>
        <w:tabs>
          <w:tab w:val="num" w:pos="2068"/>
        </w:tabs>
        <w:ind w:left="2068" w:hanging="360"/>
      </w:pPr>
      <w:rPr>
        <w:rFonts w:ascii="Courier New" w:hAnsi="Courier New" w:cs="Courier New" w:hint="default"/>
      </w:rPr>
    </w:lvl>
    <w:lvl w:ilvl="2" w:tplc="04090005">
      <w:start w:val="1"/>
      <w:numFmt w:val="bullet"/>
      <w:lvlText w:val=""/>
      <w:lvlJc w:val="left"/>
      <w:pPr>
        <w:tabs>
          <w:tab w:val="num" w:pos="2788"/>
        </w:tabs>
        <w:ind w:left="2788" w:hanging="360"/>
      </w:pPr>
      <w:rPr>
        <w:rFonts w:ascii="Wingdings" w:hAnsi="Wingdings" w:cs="Wingdings" w:hint="default"/>
      </w:rPr>
    </w:lvl>
    <w:lvl w:ilvl="3" w:tplc="04090001">
      <w:start w:val="1"/>
      <w:numFmt w:val="bullet"/>
      <w:lvlText w:val=""/>
      <w:lvlJc w:val="left"/>
      <w:pPr>
        <w:tabs>
          <w:tab w:val="num" w:pos="3508"/>
        </w:tabs>
        <w:ind w:left="3508" w:hanging="360"/>
      </w:pPr>
      <w:rPr>
        <w:rFonts w:ascii="Symbol" w:hAnsi="Symbol" w:cs="Symbol" w:hint="default"/>
      </w:rPr>
    </w:lvl>
    <w:lvl w:ilvl="4" w:tplc="04090003">
      <w:start w:val="1"/>
      <w:numFmt w:val="bullet"/>
      <w:lvlText w:val="o"/>
      <w:lvlJc w:val="left"/>
      <w:pPr>
        <w:tabs>
          <w:tab w:val="num" w:pos="4228"/>
        </w:tabs>
        <w:ind w:left="4228" w:hanging="360"/>
      </w:pPr>
      <w:rPr>
        <w:rFonts w:ascii="Courier New" w:hAnsi="Courier New" w:cs="Courier New" w:hint="default"/>
      </w:rPr>
    </w:lvl>
    <w:lvl w:ilvl="5" w:tplc="04090005">
      <w:start w:val="1"/>
      <w:numFmt w:val="bullet"/>
      <w:lvlText w:val=""/>
      <w:lvlJc w:val="left"/>
      <w:pPr>
        <w:tabs>
          <w:tab w:val="num" w:pos="4948"/>
        </w:tabs>
        <w:ind w:left="4948" w:hanging="360"/>
      </w:pPr>
      <w:rPr>
        <w:rFonts w:ascii="Wingdings" w:hAnsi="Wingdings" w:cs="Wingdings" w:hint="default"/>
      </w:rPr>
    </w:lvl>
    <w:lvl w:ilvl="6" w:tplc="04090001">
      <w:start w:val="1"/>
      <w:numFmt w:val="bullet"/>
      <w:lvlText w:val=""/>
      <w:lvlJc w:val="left"/>
      <w:pPr>
        <w:tabs>
          <w:tab w:val="num" w:pos="5668"/>
        </w:tabs>
        <w:ind w:left="5668" w:hanging="360"/>
      </w:pPr>
      <w:rPr>
        <w:rFonts w:ascii="Symbol" w:hAnsi="Symbol" w:cs="Symbol" w:hint="default"/>
      </w:rPr>
    </w:lvl>
    <w:lvl w:ilvl="7" w:tplc="04090003">
      <w:start w:val="1"/>
      <w:numFmt w:val="bullet"/>
      <w:lvlText w:val="o"/>
      <w:lvlJc w:val="left"/>
      <w:pPr>
        <w:tabs>
          <w:tab w:val="num" w:pos="6388"/>
        </w:tabs>
        <w:ind w:left="6388" w:hanging="360"/>
      </w:pPr>
      <w:rPr>
        <w:rFonts w:ascii="Courier New" w:hAnsi="Courier New" w:cs="Courier New" w:hint="default"/>
      </w:rPr>
    </w:lvl>
    <w:lvl w:ilvl="8" w:tplc="04090005">
      <w:start w:val="1"/>
      <w:numFmt w:val="bullet"/>
      <w:lvlText w:val=""/>
      <w:lvlJc w:val="left"/>
      <w:pPr>
        <w:tabs>
          <w:tab w:val="num" w:pos="7108"/>
        </w:tabs>
        <w:ind w:left="7108" w:hanging="360"/>
      </w:pPr>
      <w:rPr>
        <w:rFonts w:ascii="Wingdings" w:hAnsi="Wingdings" w:cs="Wingdings" w:hint="default"/>
      </w:rPr>
    </w:lvl>
  </w:abstractNum>
  <w:abstractNum w:abstractNumId="12" w15:restartNumberingAfterBreak="0">
    <w:nsid w:val="44C73F38"/>
    <w:multiLevelType w:val="hybridMultilevel"/>
    <w:tmpl w:val="EF288DB2"/>
    <w:lvl w:ilvl="0" w:tplc="04090001">
      <w:start w:val="1"/>
      <w:numFmt w:val="bullet"/>
      <w:lvlText w:val=""/>
      <w:lvlJc w:val="left"/>
      <w:pPr>
        <w:tabs>
          <w:tab w:val="num" w:pos="4980"/>
        </w:tabs>
        <w:ind w:left="4980" w:hanging="360"/>
      </w:pPr>
      <w:rPr>
        <w:rFonts w:ascii="Symbol" w:hAnsi="Symbol" w:cs="Symbol" w:hint="default"/>
      </w:rPr>
    </w:lvl>
    <w:lvl w:ilvl="1" w:tplc="04090003">
      <w:start w:val="1"/>
      <w:numFmt w:val="bullet"/>
      <w:lvlText w:val="o"/>
      <w:lvlJc w:val="left"/>
      <w:pPr>
        <w:tabs>
          <w:tab w:val="num" w:pos="5700"/>
        </w:tabs>
        <w:ind w:left="5700" w:hanging="360"/>
      </w:pPr>
      <w:rPr>
        <w:rFonts w:ascii="Courier New" w:hAnsi="Courier New" w:cs="Courier New" w:hint="default"/>
      </w:rPr>
    </w:lvl>
    <w:lvl w:ilvl="2" w:tplc="04090005">
      <w:start w:val="1"/>
      <w:numFmt w:val="bullet"/>
      <w:lvlText w:val=""/>
      <w:lvlJc w:val="left"/>
      <w:pPr>
        <w:tabs>
          <w:tab w:val="num" w:pos="6420"/>
        </w:tabs>
        <w:ind w:left="6420" w:hanging="360"/>
      </w:pPr>
      <w:rPr>
        <w:rFonts w:ascii="Wingdings" w:hAnsi="Wingdings" w:cs="Wingdings" w:hint="default"/>
      </w:rPr>
    </w:lvl>
    <w:lvl w:ilvl="3" w:tplc="04090001">
      <w:start w:val="1"/>
      <w:numFmt w:val="bullet"/>
      <w:lvlText w:val=""/>
      <w:lvlJc w:val="left"/>
      <w:pPr>
        <w:tabs>
          <w:tab w:val="num" w:pos="7140"/>
        </w:tabs>
        <w:ind w:left="7140" w:hanging="360"/>
      </w:pPr>
      <w:rPr>
        <w:rFonts w:ascii="Symbol" w:hAnsi="Symbol" w:cs="Symbol" w:hint="default"/>
      </w:rPr>
    </w:lvl>
    <w:lvl w:ilvl="4" w:tplc="04090003">
      <w:start w:val="1"/>
      <w:numFmt w:val="bullet"/>
      <w:lvlText w:val="o"/>
      <w:lvlJc w:val="left"/>
      <w:pPr>
        <w:tabs>
          <w:tab w:val="num" w:pos="7860"/>
        </w:tabs>
        <w:ind w:left="7860" w:hanging="360"/>
      </w:pPr>
      <w:rPr>
        <w:rFonts w:ascii="Courier New" w:hAnsi="Courier New" w:cs="Courier New" w:hint="default"/>
      </w:rPr>
    </w:lvl>
    <w:lvl w:ilvl="5" w:tplc="04090005">
      <w:start w:val="1"/>
      <w:numFmt w:val="bullet"/>
      <w:lvlText w:val=""/>
      <w:lvlJc w:val="left"/>
      <w:pPr>
        <w:tabs>
          <w:tab w:val="num" w:pos="8580"/>
        </w:tabs>
        <w:ind w:left="8580" w:hanging="360"/>
      </w:pPr>
      <w:rPr>
        <w:rFonts w:ascii="Wingdings" w:hAnsi="Wingdings" w:cs="Wingdings" w:hint="default"/>
      </w:rPr>
    </w:lvl>
    <w:lvl w:ilvl="6" w:tplc="04090001">
      <w:start w:val="1"/>
      <w:numFmt w:val="bullet"/>
      <w:lvlText w:val=""/>
      <w:lvlJc w:val="left"/>
      <w:pPr>
        <w:tabs>
          <w:tab w:val="num" w:pos="9300"/>
        </w:tabs>
        <w:ind w:left="9300" w:hanging="360"/>
      </w:pPr>
      <w:rPr>
        <w:rFonts w:ascii="Symbol" w:hAnsi="Symbol" w:cs="Symbol" w:hint="default"/>
      </w:rPr>
    </w:lvl>
    <w:lvl w:ilvl="7" w:tplc="04090003">
      <w:start w:val="1"/>
      <w:numFmt w:val="bullet"/>
      <w:lvlText w:val="o"/>
      <w:lvlJc w:val="left"/>
      <w:pPr>
        <w:tabs>
          <w:tab w:val="num" w:pos="10020"/>
        </w:tabs>
        <w:ind w:left="10020" w:hanging="360"/>
      </w:pPr>
      <w:rPr>
        <w:rFonts w:ascii="Courier New" w:hAnsi="Courier New" w:cs="Courier New" w:hint="default"/>
      </w:rPr>
    </w:lvl>
    <w:lvl w:ilvl="8" w:tplc="04090005">
      <w:start w:val="1"/>
      <w:numFmt w:val="bullet"/>
      <w:lvlText w:val=""/>
      <w:lvlJc w:val="left"/>
      <w:pPr>
        <w:tabs>
          <w:tab w:val="num" w:pos="10740"/>
        </w:tabs>
        <w:ind w:left="10740" w:hanging="360"/>
      </w:pPr>
      <w:rPr>
        <w:rFonts w:ascii="Wingdings" w:hAnsi="Wingdings" w:cs="Wingdings" w:hint="default"/>
      </w:rPr>
    </w:lvl>
  </w:abstractNum>
  <w:abstractNum w:abstractNumId="13" w15:restartNumberingAfterBreak="0">
    <w:nsid w:val="48D00582"/>
    <w:multiLevelType w:val="hybridMultilevel"/>
    <w:tmpl w:val="F85C80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DE629EB"/>
    <w:multiLevelType w:val="hybridMultilevel"/>
    <w:tmpl w:val="88D8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E337B"/>
    <w:multiLevelType w:val="hybridMultilevel"/>
    <w:tmpl w:val="7258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42717"/>
    <w:multiLevelType w:val="hybridMultilevel"/>
    <w:tmpl w:val="9498F9C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16"/>
  </w:num>
  <w:num w:numId="3">
    <w:abstractNumId w:val="7"/>
  </w:num>
  <w:num w:numId="4">
    <w:abstractNumId w:val="13"/>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11"/>
  </w:num>
  <w:num w:numId="7">
    <w:abstractNumId w:val="8"/>
  </w:num>
  <w:num w:numId="8">
    <w:abstractNumId w:val="5"/>
  </w:num>
  <w:num w:numId="9">
    <w:abstractNumId w:val="9"/>
  </w:num>
  <w:num w:numId="10">
    <w:abstractNumId w:val="12"/>
  </w:num>
  <w:num w:numId="11">
    <w:abstractNumId w:val="6"/>
  </w:num>
  <w:num w:numId="12">
    <w:abstractNumId w:val="3"/>
  </w:num>
  <w:num w:numId="13">
    <w:abstractNumId w:val="2"/>
  </w:num>
  <w:num w:numId="14">
    <w:abstractNumId w:val="14"/>
  </w:num>
  <w:num w:numId="15">
    <w:abstractNumId w:val="10"/>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2A"/>
    <w:rsid w:val="00003668"/>
    <w:rsid w:val="000071E6"/>
    <w:rsid w:val="00025988"/>
    <w:rsid w:val="000260EA"/>
    <w:rsid w:val="000263AC"/>
    <w:rsid w:val="00032678"/>
    <w:rsid w:val="00034510"/>
    <w:rsid w:val="00062F9D"/>
    <w:rsid w:val="00066D03"/>
    <w:rsid w:val="0006732A"/>
    <w:rsid w:val="0007046D"/>
    <w:rsid w:val="00071803"/>
    <w:rsid w:val="00087177"/>
    <w:rsid w:val="00092E51"/>
    <w:rsid w:val="000A7A36"/>
    <w:rsid w:val="000B4A39"/>
    <w:rsid w:val="000C0EB2"/>
    <w:rsid w:val="000D2551"/>
    <w:rsid w:val="000D5AFB"/>
    <w:rsid w:val="000E2931"/>
    <w:rsid w:val="000E4E61"/>
    <w:rsid w:val="000F365D"/>
    <w:rsid w:val="001113DF"/>
    <w:rsid w:val="001371A4"/>
    <w:rsid w:val="001437BA"/>
    <w:rsid w:val="00152BB5"/>
    <w:rsid w:val="0017653A"/>
    <w:rsid w:val="00187B39"/>
    <w:rsid w:val="001A1C08"/>
    <w:rsid w:val="001A5043"/>
    <w:rsid w:val="001B06EE"/>
    <w:rsid w:val="001C02A1"/>
    <w:rsid w:val="001C45B8"/>
    <w:rsid w:val="001C6787"/>
    <w:rsid w:val="001D5E19"/>
    <w:rsid w:val="001F29AC"/>
    <w:rsid w:val="002016DA"/>
    <w:rsid w:val="002025B0"/>
    <w:rsid w:val="002037AF"/>
    <w:rsid w:val="002341DE"/>
    <w:rsid w:val="002826C9"/>
    <w:rsid w:val="0029167F"/>
    <w:rsid w:val="00296142"/>
    <w:rsid w:val="002D04CB"/>
    <w:rsid w:val="002E2AF9"/>
    <w:rsid w:val="002F3340"/>
    <w:rsid w:val="002F70C9"/>
    <w:rsid w:val="00302279"/>
    <w:rsid w:val="0030614A"/>
    <w:rsid w:val="00335789"/>
    <w:rsid w:val="00343F2C"/>
    <w:rsid w:val="003454F0"/>
    <w:rsid w:val="00352E2A"/>
    <w:rsid w:val="003616ED"/>
    <w:rsid w:val="00375D4E"/>
    <w:rsid w:val="003830A0"/>
    <w:rsid w:val="003860B0"/>
    <w:rsid w:val="003C1171"/>
    <w:rsid w:val="003C4098"/>
    <w:rsid w:val="003C6FF5"/>
    <w:rsid w:val="00412EA8"/>
    <w:rsid w:val="00414A3A"/>
    <w:rsid w:val="00424385"/>
    <w:rsid w:val="004302A4"/>
    <w:rsid w:val="00432973"/>
    <w:rsid w:val="004368E9"/>
    <w:rsid w:val="00453676"/>
    <w:rsid w:val="00463045"/>
    <w:rsid w:val="0046608D"/>
    <w:rsid w:val="00467662"/>
    <w:rsid w:val="004729B4"/>
    <w:rsid w:val="00486187"/>
    <w:rsid w:val="00495E7C"/>
    <w:rsid w:val="004A438D"/>
    <w:rsid w:val="004D01AC"/>
    <w:rsid w:val="00537E2A"/>
    <w:rsid w:val="005538EF"/>
    <w:rsid w:val="005721D7"/>
    <w:rsid w:val="0059084C"/>
    <w:rsid w:val="00594A93"/>
    <w:rsid w:val="005C227A"/>
    <w:rsid w:val="005D7732"/>
    <w:rsid w:val="005E4CD7"/>
    <w:rsid w:val="005E637B"/>
    <w:rsid w:val="005E6B47"/>
    <w:rsid w:val="005F372C"/>
    <w:rsid w:val="005F6619"/>
    <w:rsid w:val="00611FBE"/>
    <w:rsid w:val="006131B0"/>
    <w:rsid w:val="00623D2C"/>
    <w:rsid w:val="0063035F"/>
    <w:rsid w:val="006402E5"/>
    <w:rsid w:val="00640A1D"/>
    <w:rsid w:val="006840FB"/>
    <w:rsid w:val="00696636"/>
    <w:rsid w:val="006E28D4"/>
    <w:rsid w:val="006E5691"/>
    <w:rsid w:val="006F2423"/>
    <w:rsid w:val="006F78A8"/>
    <w:rsid w:val="00702AA2"/>
    <w:rsid w:val="007135CC"/>
    <w:rsid w:val="0073793F"/>
    <w:rsid w:val="00785A15"/>
    <w:rsid w:val="007879F2"/>
    <w:rsid w:val="0079206D"/>
    <w:rsid w:val="00797399"/>
    <w:rsid w:val="00797B81"/>
    <w:rsid w:val="007A070E"/>
    <w:rsid w:val="007A6DA2"/>
    <w:rsid w:val="007C21CF"/>
    <w:rsid w:val="007C2AD9"/>
    <w:rsid w:val="007E5B5C"/>
    <w:rsid w:val="007F5865"/>
    <w:rsid w:val="0080405C"/>
    <w:rsid w:val="00807E4E"/>
    <w:rsid w:val="00825C8D"/>
    <w:rsid w:val="00835B97"/>
    <w:rsid w:val="00841F5A"/>
    <w:rsid w:val="008464D3"/>
    <w:rsid w:val="00861790"/>
    <w:rsid w:val="008709F3"/>
    <w:rsid w:val="008B0678"/>
    <w:rsid w:val="008B2F93"/>
    <w:rsid w:val="008C35A9"/>
    <w:rsid w:val="008E13B9"/>
    <w:rsid w:val="008E6756"/>
    <w:rsid w:val="008F4159"/>
    <w:rsid w:val="009013CD"/>
    <w:rsid w:val="00912848"/>
    <w:rsid w:val="009203A7"/>
    <w:rsid w:val="0092115D"/>
    <w:rsid w:val="0092447C"/>
    <w:rsid w:val="009258B8"/>
    <w:rsid w:val="00927CF0"/>
    <w:rsid w:val="00955540"/>
    <w:rsid w:val="00974E83"/>
    <w:rsid w:val="0097769B"/>
    <w:rsid w:val="009A330A"/>
    <w:rsid w:val="009B0A82"/>
    <w:rsid w:val="009D0062"/>
    <w:rsid w:val="009E0A79"/>
    <w:rsid w:val="009E38AC"/>
    <w:rsid w:val="009F0C58"/>
    <w:rsid w:val="009F16F5"/>
    <w:rsid w:val="00A10F2C"/>
    <w:rsid w:val="00A21A92"/>
    <w:rsid w:val="00A27B9D"/>
    <w:rsid w:val="00A323D8"/>
    <w:rsid w:val="00A54E18"/>
    <w:rsid w:val="00A54ECB"/>
    <w:rsid w:val="00A673C3"/>
    <w:rsid w:val="00A73D8D"/>
    <w:rsid w:val="00A823B1"/>
    <w:rsid w:val="00A93CC0"/>
    <w:rsid w:val="00A97050"/>
    <w:rsid w:val="00AA65D0"/>
    <w:rsid w:val="00AB0B27"/>
    <w:rsid w:val="00AC1061"/>
    <w:rsid w:val="00AF2CBB"/>
    <w:rsid w:val="00B04B49"/>
    <w:rsid w:val="00B07674"/>
    <w:rsid w:val="00B37D41"/>
    <w:rsid w:val="00B51607"/>
    <w:rsid w:val="00B5292C"/>
    <w:rsid w:val="00BA4AC5"/>
    <w:rsid w:val="00BA7E3B"/>
    <w:rsid w:val="00BC5CC5"/>
    <w:rsid w:val="00BE0C52"/>
    <w:rsid w:val="00BF0087"/>
    <w:rsid w:val="00BF37D9"/>
    <w:rsid w:val="00C12237"/>
    <w:rsid w:val="00C34B84"/>
    <w:rsid w:val="00C403F1"/>
    <w:rsid w:val="00C44A68"/>
    <w:rsid w:val="00C615E6"/>
    <w:rsid w:val="00C80EDC"/>
    <w:rsid w:val="00C9155D"/>
    <w:rsid w:val="00C93BD6"/>
    <w:rsid w:val="00CA1871"/>
    <w:rsid w:val="00CA5BFF"/>
    <w:rsid w:val="00CB4460"/>
    <w:rsid w:val="00CD77F0"/>
    <w:rsid w:val="00CE1180"/>
    <w:rsid w:val="00CE6BC7"/>
    <w:rsid w:val="00D06AB3"/>
    <w:rsid w:val="00D24E13"/>
    <w:rsid w:val="00D30221"/>
    <w:rsid w:val="00D4372F"/>
    <w:rsid w:val="00D77ABD"/>
    <w:rsid w:val="00DA0CDE"/>
    <w:rsid w:val="00DC1AD2"/>
    <w:rsid w:val="00DD1B45"/>
    <w:rsid w:val="00E14615"/>
    <w:rsid w:val="00E51E55"/>
    <w:rsid w:val="00E52370"/>
    <w:rsid w:val="00E67C24"/>
    <w:rsid w:val="00E72671"/>
    <w:rsid w:val="00E74930"/>
    <w:rsid w:val="00E81E16"/>
    <w:rsid w:val="00EF3AC9"/>
    <w:rsid w:val="00F02724"/>
    <w:rsid w:val="00F117DB"/>
    <w:rsid w:val="00F26A37"/>
    <w:rsid w:val="00F44EFD"/>
    <w:rsid w:val="00F57CAD"/>
    <w:rsid w:val="00F73CEA"/>
    <w:rsid w:val="00F83BC1"/>
    <w:rsid w:val="00FB22E2"/>
    <w:rsid w:val="00FC54DC"/>
    <w:rsid w:val="00FF103B"/>
    <w:rsid w:val="00FF56E9"/>
    <w:rsid w:val="0A0D64DE"/>
    <w:rsid w:val="101B5E51"/>
    <w:rsid w:val="1FFDD147"/>
    <w:rsid w:val="30539DA8"/>
    <w:rsid w:val="35B511A0"/>
    <w:rsid w:val="4539C44E"/>
    <w:rsid w:val="462A2A5B"/>
    <w:rsid w:val="4CF61BDD"/>
    <w:rsid w:val="5505D9B1"/>
    <w:rsid w:val="5CA07A30"/>
    <w:rsid w:val="5F709CFE"/>
    <w:rsid w:val="64A2A7E1"/>
    <w:rsid w:val="68DB60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A11D07"/>
  <w15:docId w15:val="{1D72AA81-8796-4EA6-BCAC-35EDD829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7E3B"/>
  </w:style>
  <w:style w:type="paragraph" w:styleId="Heading1">
    <w:name w:val="heading 1"/>
    <w:basedOn w:val="Normal"/>
    <w:next w:val="Normal"/>
    <w:link w:val="Heading1Char"/>
    <w:uiPriority w:val="9"/>
    <w:qFormat/>
    <w:rsid w:val="00A10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1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5A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0F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63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32A"/>
  </w:style>
  <w:style w:type="paragraph" w:styleId="Footer">
    <w:name w:val="footer"/>
    <w:basedOn w:val="Normal"/>
    <w:link w:val="FooterChar"/>
    <w:uiPriority w:val="99"/>
    <w:unhideWhenUsed/>
    <w:rsid w:val="00067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32A"/>
  </w:style>
  <w:style w:type="paragraph" w:styleId="BalloonText">
    <w:name w:val="Balloon Text"/>
    <w:basedOn w:val="Normal"/>
    <w:link w:val="BalloonTextChar"/>
    <w:uiPriority w:val="99"/>
    <w:semiHidden/>
    <w:unhideWhenUsed/>
    <w:rsid w:val="0006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32A"/>
    <w:rPr>
      <w:rFonts w:ascii="Tahoma" w:hAnsi="Tahoma" w:cs="Tahoma"/>
      <w:sz w:val="16"/>
      <w:szCs w:val="16"/>
    </w:rPr>
  </w:style>
  <w:style w:type="paragraph" w:styleId="ListParagraph">
    <w:name w:val="List Paragraph"/>
    <w:basedOn w:val="Normal"/>
    <w:uiPriority w:val="99"/>
    <w:qFormat/>
    <w:rsid w:val="00A10F2C"/>
    <w:pPr>
      <w:ind w:left="720"/>
      <w:contextualSpacing/>
    </w:pPr>
  </w:style>
  <w:style w:type="character" w:customStyle="1" w:styleId="Heading1Char">
    <w:name w:val="Heading 1 Char"/>
    <w:basedOn w:val="DefaultParagraphFont"/>
    <w:link w:val="Heading1"/>
    <w:uiPriority w:val="9"/>
    <w:rsid w:val="00A10F2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10F2C"/>
    <w:pPr>
      <w:outlineLvl w:val="9"/>
    </w:pPr>
    <w:rPr>
      <w:lang w:val="en-US"/>
    </w:rPr>
  </w:style>
  <w:style w:type="paragraph" w:styleId="TOC1">
    <w:name w:val="toc 1"/>
    <w:basedOn w:val="Normal"/>
    <w:next w:val="Normal"/>
    <w:autoRedefine/>
    <w:uiPriority w:val="39"/>
    <w:unhideWhenUsed/>
    <w:rsid w:val="00A10F2C"/>
    <w:pPr>
      <w:spacing w:after="100"/>
    </w:pPr>
  </w:style>
  <w:style w:type="character" w:styleId="Hyperlink">
    <w:name w:val="Hyperlink"/>
    <w:basedOn w:val="DefaultParagraphFont"/>
    <w:uiPriority w:val="99"/>
    <w:unhideWhenUsed/>
    <w:rsid w:val="00A10F2C"/>
    <w:rPr>
      <w:color w:val="0000FF" w:themeColor="hyperlink"/>
      <w:u w:val="single"/>
    </w:rPr>
  </w:style>
  <w:style w:type="character" w:customStyle="1" w:styleId="Heading4Char">
    <w:name w:val="Heading 4 Char"/>
    <w:basedOn w:val="DefaultParagraphFont"/>
    <w:link w:val="Heading4"/>
    <w:uiPriority w:val="9"/>
    <w:rsid w:val="00A10F2C"/>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rsid w:val="00A10F2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A10F2C"/>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AF2CBB"/>
    <w:pPr>
      <w:spacing w:after="120" w:line="480" w:lineRule="auto"/>
      <w:ind w:left="283"/>
    </w:pPr>
  </w:style>
  <w:style w:type="character" w:customStyle="1" w:styleId="BodyTextIndent2Char">
    <w:name w:val="Body Text Indent 2 Char"/>
    <w:basedOn w:val="DefaultParagraphFont"/>
    <w:link w:val="BodyTextIndent2"/>
    <w:uiPriority w:val="99"/>
    <w:semiHidden/>
    <w:rsid w:val="00AF2CBB"/>
  </w:style>
  <w:style w:type="paragraph" w:styleId="BodyText3">
    <w:name w:val="Body Text 3"/>
    <w:basedOn w:val="Normal"/>
    <w:link w:val="BodyText3Char"/>
    <w:uiPriority w:val="99"/>
    <w:unhideWhenUsed/>
    <w:rsid w:val="00AF2CBB"/>
    <w:pPr>
      <w:spacing w:after="120"/>
    </w:pPr>
    <w:rPr>
      <w:sz w:val="16"/>
      <w:szCs w:val="16"/>
    </w:rPr>
  </w:style>
  <w:style w:type="character" w:customStyle="1" w:styleId="BodyText3Char">
    <w:name w:val="Body Text 3 Char"/>
    <w:basedOn w:val="DefaultParagraphFont"/>
    <w:link w:val="BodyText3"/>
    <w:uiPriority w:val="99"/>
    <w:rsid w:val="00AF2CBB"/>
    <w:rPr>
      <w:sz w:val="16"/>
      <w:szCs w:val="16"/>
    </w:rPr>
  </w:style>
  <w:style w:type="character" w:customStyle="1" w:styleId="Heading2Char">
    <w:name w:val="Heading 2 Char"/>
    <w:basedOn w:val="DefaultParagraphFont"/>
    <w:link w:val="Heading2"/>
    <w:uiPriority w:val="9"/>
    <w:rsid w:val="00C615E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615E6"/>
    <w:pPr>
      <w:spacing w:after="100"/>
      <w:ind w:left="220"/>
    </w:pPr>
  </w:style>
  <w:style w:type="character" w:customStyle="1" w:styleId="Heading3Char">
    <w:name w:val="Heading 3 Char"/>
    <w:basedOn w:val="DefaultParagraphFont"/>
    <w:link w:val="Heading3"/>
    <w:uiPriority w:val="9"/>
    <w:rsid w:val="00785A1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5E637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02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2931"/>
    <w:rPr>
      <w:color w:val="800080" w:themeColor="followedHyperlink"/>
      <w:u w:val="single"/>
    </w:rPr>
  </w:style>
  <w:style w:type="character" w:styleId="CommentReference">
    <w:name w:val="annotation reference"/>
    <w:basedOn w:val="DefaultParagraphFont"/>
    <w:uiPriority w:val="99"/>
    <w:semiHidden/>
    <w:unhideWhenUsed/>
    <w:rsid w:val="00CE1180"/>
    <w:rPr>
      <w:sz w:val="16"/>
      <w:szCs w:val="16"/>
    </w:rPr>
  </w:style>
  <w:style w:type="paragraph" w:styleId="CommentText">
    <w:name w:val="annotation text"/>
    <w:basedOn w:val="Normal"/>
    <w:link w:val="CommentTextChar"/>
    <w:uiPriority w:val="99"/>
    <w:semiHidden/>
    <w:unhideWhenUsed/>
    <w:rsid w:val="00CE1180"/>
    <w:pPr>
      <w:spacing w:line="240" w:lineRule="auto"/>
    </w:pPr>
    <w:rPr>
      <w:sz w:val="20"/>
      <w:szCs w:val="20"/>
    </w:rPr>
  </w:style>
  <w:style w:type="character" w:customStyle="1" w:styleId="CommentTextChar">
    <w:name w:val="Comment Text Char"/>
    <w:basedOn w:val="DefaultParagraphFont"/>
    <w:link w:val="CommentText"/>
    <w:uiPriority w:val="99"/>
    <w:semiHidden/>
    <w:rsid w:val="00CE1180"/>
    <w:rPr>
      <w:sz w:val="20"/>
      <w:szCs w:val="20"/>
    </w:rPr>
  </w:style>
  <w:style w:type="paragraph" w:styleId="CommentSubject">
    <w:name w:val="annotation subject"/>
    <w:basedOn w:val="CommentText"/>
    <w:next w:val="CommentText"/>
    <w:link w:val="CommentSubjectChar"/>
    <w:uiPriority w:val="99"/>
    <w:semiHidden/>
    <w:unhideWhenUsed/>
    <w:rsid w:val="00CE1180"/>
    <w:rPr>
      <w:b/>
      <w:bCs/>
    </w:rPr>
  </w:style>
  <w:style w:type="character" w:customStyle="1" w:styleId="CommentSubjectChar">
    <w:name w:val="Comment Subject Char"/>
    <w:basedOn w:val="CommentTextChar"/>
    <w:link w:val="CommentSubject"/>
    <w:uiPriority w:val="99"/>
    <w:semiHidden/>
    <w:rsid w:val="00CE1180"/>
    <w:rPr>
      <w:b/>
      <w:bCs/>
      <w:sz w:val="20"/>
      <w:szCs w:val="20"/>
    </w:rPr>
  </w:style>
  <w:style w:type="paragraph" w:customStyle="1" w:styleId="Default">
    <w:name w:val="Default"/>
    <w:rsid w:val="005E6B4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03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91972">
      <w:bodyDiv w:val="1"/>
      <w:marLeft w:val="0"/>
      <w:marRight w:val="0"/>
      <w:marTop w:val="0"/>
      <w:marBottom w:val="0"/>
      <w:divBdr>
        <w:top w:val="none" w:sz="0" w:space="0" w:color="auto"/>
        <w:left w:val="none" w:sz="0" w:space="0" w:color="auto"/>
        <w:bottom w:val="none" w:sz="0" w:space="0" w:color="auto"/>
        <w:right w:val="none" w:sz="0" w:space="0" w:color="auto"/>
      </w:divBdr>
    </w:div>
    <w:div w:id="521091794">
      <w:bodyDiv w:val="1"/>
      <w:marLeft w:val="0"/>
      <w:marRight w:val="0"/>
      <w:marTop w:val="0"/>
      <w:marBottom w:val="0"/>
      <w:divBdr>
        <w:top w:val="none" w:sz="0" w:space="0" w:color="auto"/>
        <w:left w:val="none" w:sz="0" w:space="0" w:color="auto"/>
        <w:bottom w:val="none" w:sz="0" w:space="0" w:color="auto"/>
        <w:right w:val="none" w:sz="0" w:space="0" w:color="auto"/>
      </w:divBdr>
    </w:div>
    <w:div w:id="199872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85/37/section/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pga/1985/37/section/1" TargetMode="External"/><Relationship Id="rId17" Type="http://schemas.openxmlformats.org/officeDocument/2006/relationships/hyperlink" Target="https://www.nclanarkshire.ac.uk/" TargetMode="External"/><Relationship Id="rId2" Type="http://schemas.openxmlformats.org/officeDocument/2006/relationships/customXml" Target="../customXml/item2.xml"/><Relationship Id="rId16" Type="http://schemas.openxmlformats.org/officeDocument/2006/relationships/hyperlink" Target="mailto:admissions@nclan.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unding.appeals@nclan.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entinformation.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E7C064A6EFC40B30A4524AA4227E2" ma:contentTypeVersion="15" ma:contentTypeDescription="Create a new document." ma:contentTypeScope="" ma:versionID="5b53001bd72fd10d6a3402ddedb0d0cb">
  <xsd:schema xmlns:xsd="http://www.w3.org/2001/XMLSchema" xmlns:xs="http://www.w3.org/2001/XMLSchema" xmlns:p="http://schemas.microsoft.com/office/2006/metadata/properties" xmlns:ns2="94f5a530-501a-4181-bcbc-55e703a8aadd" xmlns:ns3="67c75b9b-8fbd-4317-8093-322cbc3b022c" targetNamespace="http://schemas.microsoft.com/office/2006/metadata/properties" ma:root="true" ma:fieldsID="0d432a8d2b00f34618a20368790f5e9d" ns2:_="" ns3:_="">
    <xsd:import namespace="94f5a530-501a-4181-bcbc-55e703a8aadd"/>
    <xsd:import namespace="67c75b9b-8fbd-4317-8093-322cbc3b02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5a530-501a-4181-bcbc-55e703a8a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c75b9b-8fbd-4317-8093-322cbc3b02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31e22-1834-432c-95f8-42241e064a42}" ma:internalName="TaxCatchAll" ma:showField="CatchAllData" ma:web="67c75b9b-8fbd-4317-8093-322cbc3b0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c75b9b-8fbd-4317-8093-322cbc3b022c" xsi:nil="true"/>
    <lcf76f155ced4ddcb4097134ff3c332f xmlns="94f5a530-501a-4181-bcbc-55e703a8aa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F98AA-AE0A-414D-B988-BA609197AD19}">
  <ds:schemaRefs>
    <ds:schemaRef ds:uri="http://schemas.microsoft.com/sharepoint/v3/contenttype/forms"/>
  </ds:schemaRefs>
</ds:datastoreItem>
</file>

<file path=customXml/itemProps2.xml><?xml version="1.0" encoding="utf-8"?>
<ds:datastoreItem xmlns:ds="http://schemas.openxmlformats.org/officeDocument/2006/customXml" ds:itemID="{5563F74F-2161-4FE2-B6A3-6CA1B2DE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5a530-501a-4181-bcbc-55e703a8aadd"/>
    <ds:schemaRef ds:uri="67c75b9b-8fbd-4317-8093-322cbc3b0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FF998-577E-454E-9082-1CAFE471F9C0}">
  <ds:schemaRefs>
    <ds:schemaRef ds:uri="94f5a530-501a-4181-bcbc-55e703a8aadd"/>
    <ds:schemaRef ds:uri="http://schemas.microsoft.com/office/2006/metadata/properties"/>
    <ds:schemaRef ds:uri="http://schemas.microsoft.com/office/2006/documentManagement/types"/>
    <ds:schemaRef ds:uri="http://www.w3.org/XML/1998/namespace"/>
    <ds:schemaRef ds:uri="67c75b9b-8fbd-4317-8093-322cbc3b022c"/>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DE1C794-C5CC-44B4-831C-617A5CA5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Coatbridge College</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mandysmith</dc:creator>
  <cp:lastModifiedBy>Claire McLaren</cp:lastModifiedBy>
  <cp:revision>8</cp:revision>
  <cp:lastPrinted>2014-06-13T15:48:00Z</cp:lastPrinted>
  <dcterms:created xsi:type="dcterms:W3CDTF">2021-07-13T14:50:00Z</dcterms:created>
  <dcterms:modified xsi:type="dcterms:W3CDTF">2022-09-08T08:44:00Z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0x010100C1EE7C064A6EFC40B30A4524AA4227E2</vt:lpwstr>
  </property>
  <property fmtid="{D5CDD505-2E9C-101B-9397-08002B2CF9AE}" pid="3" name="Order">
    <vt:r8>5371000</vt:r8>
  </property>
</Properties>
</file>